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E65E" w14:textId="77777777" w:rsidR="00AB7EAA" w:rsidRPr="004872A1" w:rsidRDefault="00AB7EAA" w:rsidP="00943DAD">
      <w:pPr>
        <w:pStyle w:val="1"/>
      </w:pPr>
      <w:bookmarkStart w:id="0" w:name="_Toc110935601"/>
      <w:r w:rsidRPr="004872A1">
        <w:t>Общая информация</w:t>
      </w:r>
      <w:bookmarkEnd w:id="0"/>
    </w:p>
    <w:p w14:paraId="1E169418" w14:textId="77777777" w:rsidR="00AB7EAA" w:rsidRPr="004872A1" w:rsidRDefault="00AB7EAA" w:rsidP="00AB7EA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FIX API к торгово-клиринговой системе стандартизированных ПФИ Московской Биржи (далее ТКС СПФИ) основывается на бизнес-процессах и объектах (workflows and objects) стандарта FIX версии 5.0 SP2.</w:t>
      </w:r>
    </w:p>
    <w:p w14:paraId="633C1E6E" w14:textId="77777777" w:rsidR="004872A1" w:rsidRDefault="00487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Документация содержит только поддерживаемые и принимаемые сообщения в торгово-клиринговой системе рынка СПФИ.</w:t>
      </w:r>
    </w:p>
    <w:p w14:paraId="14684744" w14:textId="77777777" w:rsidR="00B91882" w:rsidRDefault="00487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настройке клиентской части следует обращать внимание на используемые на стороне клиента словари.</w:t>
      </w:r>
    </w:p>
    <w:p w14:paraId="7F82C55B" w14:textId="77777777" w:rsidR="00AB1658" w:rsidRPr="004872A1" w:rsidRDefault="00AB1658" w:rsidP="00943DAD">
      <w:pPr>
        <w:pStyle w:val="1"/>
      </w:pPr>
      <w:bookmarkStart w:id="1" w:name="_Toc110935602"/>
      <w:r>
        <w:t>Содержание</w:t>
      </w:r>
      <w:bookmarkEnd w:id="1"/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u w:val="none"/>
          <w:lang w:eastAsia="en-US"/>
        </w:rPr>
        <w:id w:val="-132019170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6DA231A" w14:textId="77777777" w:rsidR="007E3683" w:rsidRPr="004D4514" w:rsidRDefault="007E3683">
          <w:pPr>
            <w:pStyle w:val="ae"/>
            <w:rPr>
              <w:rFonts w:ascii="Times New Roman" w:hAnsi="Times New Roman" w:cs="Times New Roman"/>
            </w:rPr>
          </w:pPr>
        </w:p>
        <w:p w14:paraId="78570629" w14:textId="2245D31B" w:rsidR="00CB68BC" w:rsidRPr="004D4514" w:rsidRDefault="00FE1003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D4514">
            <w:rPr>
              <w:rFonts w:ascii="Times New Roman" w:hAnsi="Times New Roman" w:cs="Times New Roman"/>
            </w:rPr>
            <w:fldChar w:fldCharType="begin"/>
          </w:r>
          <w:r w:rsidR="007E3683" w:rsidRPr="004D4514">
            <w:rPr>
              <w:rFonts w:ascii="Times New Roman" w:hAnsi="Times New Roman" w:cs="Times New Roman"/>
            </w:rPr>
            <w:instrText xml:space="preserve"> TOC \o "1-3" \h \z \u </w:instrText>
          </w:r>
          <w:r w:rsidRPr="004D4514">
            <w:rPr>
              <w:rFonts w:ascii="Times New Roman" w:hAnsi="Times New Roman" w:cs="Times New Roman"/>
            </w:rPr>
            <w:fldChar w:fldCharType="separate"/>
          </w:r>
          <w:hyperlink w:anchor="_Toc110935601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Общая информация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_Toc110935601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9446A9" w14:textId="18ED40BC" w:rsidR="00CB68BC" w:rsidRPr="004D4514" w:rsidRDefault="00B94436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2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Содержание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_Toc110935602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C678D4B" w14:textId="31F9D5F8" w:rsidR="00CB68BC" w:rsidRPr="004D4514" w:rsidRDefault="00B94436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3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Типы сообщений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_Toc110935603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A47686" w14:textId="68283053" w:rsidR="00CB68BC" w:rsidRPr="004D4514" w:rsidRDefault="00B94436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4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lang w:val="en-US"/>
              </w:rPr>
              <w:t>FIXT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_Toc110935604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F63CB51" w14:textId="256F1E53" w:rsidR="00CB68BC" w:rsidRPr="004D4514" w:rsidRDefault="00B94436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5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Logon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_Toc110935605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27BDE10" w14:textId="10A08510" w:rsidR="00CB68BC" w:rsidRPr="004D4514" w:rsidRDefault="00B94436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6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Logout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_Toc110935606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02B40D" w14:textId="3787AAFB" w:rsidR="00CB68BC" w:rsidRPr="004D4514" w:rsidRDefault="00B94436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7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TestRequest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_Toc110935607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3C21EF4" w14:textId="3CFCFD50" w:rsidR="00CB68BC" w:rsidRPr="004D4514" w:rsidRDefault="00B94436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8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lang w:val="en-US"/>
              </w:rPr>
              <w:t>Heartbeat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_Toc110935608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2A5461" w14:textId="1649FB7E" w:rsidR="00CB68BC" w:rsidRPr="004D4514" w:rsidRDefault="00B94436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9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lang w:val="en-US"/>
              </w:rPr>
              <w:t>ResendRequest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_Toc110935609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F3C9A2" w14:textId="0EC6CE4B" w:rsidR="00CB68BC" w:rsidRPr="004D4514" w:rsidRDefault="00B94436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10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SequenceReset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_Toc110935610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8B0EC4" w14:textId="3E29FE7A" w:rsidR="00CB68BC" w:rsidRPr="004D4514" w:rsidRDefault="00B94436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11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TradeCaptureReport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_Toc110935611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7C2308C" w14:textId="3A631FEA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12" w:history="1">
            <w:r w:rsidR="00CB68BC" w:rsidRPr="004D4514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Ответы TradeCaptureRep</w:t>
            </w:r>
            <w:r w:rsidR="00CB68BC" w:rsidRPr="004D4514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o</w:t>
            </w:r>
            <w:r w:rsidR="00CB68BC" w:rsidRPr="004D4514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rt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_Toc110935612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CD3F4E" w14:textId="418D0420" w:rsidR="00CB68BC" w:rsidRPr="004D4514" w:rsidRDefault="00B94436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13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TradeCaptureReportAck - запрос получен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_Toc110935613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026204" w14:textId="09D43BA7" w:rsidR="00CB68BC" w:rsidRPr="004D4514" w:rsidRDefault="00B94436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14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TradeCaptureReportAck - запрос принят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_Toc110935614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76DC4A" w14:textId="3C55E22E" w:rsidR="00CB68BC" w:rsidRPr="004D4514" w:rsidRDefault="00B94436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15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lang w:val="en-US"/>
              </w:rPr>
              <w:t xml:space="preserve">TradeCaptureReportAck – </w:t>
            </w:r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ошибка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_Toc110935615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8EDDC7F" w14:textId="2618DC0D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16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lang w:val="en-US"/>
              </w:rPr>
              <w:t>TradeCaptureReportAck Ошибки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_Toc110935616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830D745" w14:textId="478E799B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17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lang w:val="en-US"/>
              </w:rPr>
              <w:t>BusinessMessageReject Ошибки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_Toc110935617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4BF3175" w14:textId="4ED9DDE1" w:rsidR="00CB68BC" w:rsidRPr="004D4514" w:rsidRDefault="00B94436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18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TradeCaptureReportRequest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_Toc110935618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D9229A" w14:textId="4EDF3519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19" w:history="1">
            <w:r w:rsidR="00CB68BC" w:rsidRPr="004D4514">
              <w:rPr>
                <w:rStyle w:val="a3"/>
                <w:rFonts w:ascii="Times New Roman" w:eastAsia="Times New Roman" w:hAnsi="Times New Roman" w:cs="Times New Roman"/>
                <w:noProof/>
              </w:rPr>
              <w:t>Ответы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_Toc110935619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116AA1" w14:textId="2C7C593D" w:rsidR="00CB68BC" w:rsidRPr="004D4514" w:rsidRDefault="00B94436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20" w:history="1">
            <w:r w:rsidR="00CB68BC" w:rsidRPr="004D4514">
              <w:rPr>
                <w:rStyle w:val="a3"/>
                <w:rFonts w:ascii="Times New Roman" w:eastAsia="Times New Roman" w:hAnsi="Times New Roman" w:cs="Times New Roman"/>
                <w:noProof/>
              </w:rPr>
              <w:t>TradeCaptureReport - ответы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_Toc110935620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345F8F" w14:textId="45F03581" w:rsidR="00CB68BC" w:rsidRPr="004D4514" w:rsidRDefault="00B94436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21" w:history="1">
            <w:r w:rsidR="00CB68BC" w:rsidRPr="004D4514">
              <w:rPr>
                <w:rStyle w:val="a3"/>
                <w:rFonts w:ascii="Times New Roman" w:eastAsia="Times New Roman" w:hAnsi="Times New Roman" w:cs="Times New Roman"/>
                <w:noProof/>
              </w:rPr>
              <w:t>TradeCaptureReportRequestAck - ошибка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_Toc110935621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42A5D9" w14:textId="4A0A7A3E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22" w:history="1">
            <w:r w:rsidR="00CB68BC" w:rsidRPr="004D4514">
              <w:rPr>
                <w:rStyle w:val="a3"/>
                <w:rFonts w:ascii="Times New Roman" w:eastAsia="Times New Roman" w:hAnsi="Times New Roman" w:cs="Times New Roman"/>
                <w:noProof/>
              </w:rPr>
              <w:t>TradeCaptureReportRequestAck - ошибки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_Toc110935622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8E158D0" w14:textId="41E52707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23" w:history="1">
            <w:r w:rsidR="00CB68BC" w:rsidRPr="004D4514">
              <w:rPr>
                <w:rStyle w:val="a3"/>
                <w:rFonts w:ascii="Times New Roman" w:eastAsia="Times New Roman" w:hAnsi="Times New Roman" w:cs="Times New Roman"/>
                <w:noProof/>
              </w:rPr>
              <w:t>Комбинации запросов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_Toc110935623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18FB60" w14:textId="782AB94B" w:rsidR="00CB68BC" w:rsidRPr="004D4514" w:rsidRDefault="00B94436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24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  <w:lang w:val="en-US"/>
              </w:rPr>
              <w:t>NewOrderSingle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_Toc110935624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708D95" w14:textId="7E9AD1AA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25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>Ответы</w:t>
            </w:r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  <w:lang w:val="en-US"/>
              </w:rPr>
              <w:t xml:space="preserve"> </w:t>
            </w:r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 xml:space="preserve">на </w:t>
            </w:r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  <w:lang w:val="en-US"/>
              </w:rPr>
              <w:t>NewOrderSingle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_Toc110935625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F462B2" w14:textId="5888225E" w:rsidR="00CB68BC" w:rsidRPr="004D4514" w:rsidRDefault="00B94436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26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ExecutionRe</w:t>
            </w:r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p</w:t>
            </w:r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ort - Ордер получен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_Toc110935626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7B3123" w14:textId="64562104" w:rsidR="00CB68BC" w:rsidRPr="004D4514" w:rsidRDefault="00B94436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27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ExecutionReport - Ордер зарегистрирован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_Toc110935627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18E9E7" w14:textId="7CDA01D6" w:rsidR="00CB68BC" w:rsidRPr="004D4514" w:rsidRDefault="00B94436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28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ExecutionReport - Ордер исполнен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_Toc110935628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D202C1" w14:textId="214D0D5E" w:rsidR="00CB68BC" w:rsidRPr="004D4514" w:rsidRDefault="00B94436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29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ExecutionReport - Ордер отклонен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_Toc110935629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C09D06" w14:textId="46273C60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30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ExecutionReport - ошибки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_Toc110935630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54E0C5" w14:textId="149561D4" w:rsidR="00CB68BC" w:rsidRPr="004D4514" w:rsidRDefault="00B94436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31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>OrderCancelRequest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_Toc110935631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3FCD7F" w14:textId="3E0BBEE3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32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Примеры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_Toc110935632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BB3224" w14:textId="0B5BF37B" w:rsidR="00CB68BC" w:rsidRPr="004D4514" w:rsidRDefault="00B94436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33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ExectuionReport - Ордер снят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_Toc110935633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7F60FA" w14:textId="54283F38" w:rsidR="00CB68BC" w:rsidRPr="004D4514" w:rsidRDefault="00B94436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34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OrderCancelReject - Ошибка отмены ордера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_Toc110935634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B81EC0" w14:textId="6B2CFECB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35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OrderCancelReject - ошибки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_Toc110935635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8093F9" w14:textId="08FF7908" w:rsidR="00CB68BC" w:rsidRPr="004D4514" w:rsidRDefault="00B94436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36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>MarketDataRequest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_Toc110935636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B9AAB2" w14:textId="7B4591EA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37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>Ответы на MarketDataRequest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_Toc110935637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5D65698" w14:textId="57F061C1" w:rsidR="00CB68BC" w:rsidRPr="004D4514" w:rsidRDefault="00B94436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38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MarketDataSnapshotFullRefresh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_Toc110935638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C4B638" w14:textId="5E065291" w:rsidR="00CB68BC" w:rsidRPr="004D4514" w:rsidRDefault="00B94436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39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MarketDataRequestReject - Ошибка запроса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_Toc110935639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8F7A9B" w14:textId="6AD6BD57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40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MarketDataRequest &lt;281&gt;- ошибки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_Toc110935640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65F543D" w14:textId="0E84609C" w:rsidR="00CB68BC" w:rsidRPr="004D4514" w:rsidRDefault="00B94436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41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>SecurityListRequest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_Toc110935641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2F9062" w14:textId="2137C697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42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>Примеры SecurityListRequest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_Toc110935642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C2F2D8" w14:textId="28E380AA" w:rsidR="00CB68BC" w:rsidRPr="004D4514" w:rsidRDefault="00B94436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43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SecurityList - Список тикеров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_Toc110935643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EB0A08" w14:textId="5DFFACD3" w:rsidR="00CB68BC" w:rsidRPr="004D4514" w:rsidRDefault="00B94436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44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SecurityList - Детализация по тикеру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_Toc110935644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ECAC46" w14:textId="2616B446" w:rsidR="00CB68BC" w:rsidRPr="004D4514" w:rsidRDefault="00B94436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45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SecurityList - Ошибка запроса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_Toc110935645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99CB54" w14:textId="577B17B2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46" w:history="1">
            <w:r w:rsidR="00CB68BC" w:rsidRPr="004D4514">
              <w:rPr>
                <w:rStyle w:val="a3"/>
                <w:rFonts w:ascii="Times New Roman" w:hAnsi="Times New Roman" w:cs="Times New Roman"/>
                <w:b/>
                <w:bCs/>
                <w:noProof/>
                <w:spacing w:val="-2"/>
              </w:rPr>
              <w:t>SecurityList - ошибки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_Toc110935646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1A1D73" w14:textId="4DF18E51" w:rsidR="00CB68BC" w:rsidRPr="004D4514" w:rsidRDefault="00B94436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47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  <w:lang w:val="en-US"/>
              </w:rPr>
              <w:t>RequestForPositions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_Toc110935647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2E886A3" w14:textId="7D1A98AD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48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ОтветыPositionReport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_Toc110935648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820E74" w14:textId="6AE8FC47" w:rsidR="00CB68BC" w:rsidRPr="004D4514" w:rsidRDefault="00B94436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49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>OrderMassCancelRequest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_Toc110935649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715FEB" w14:textId="7259E8F1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0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OrderMassCancelReport - Примеры ответов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_Toc110935650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7983CD" w14:textId="648426D3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1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OrderMassCancelReport - Ошибка запроса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_Toc110935651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C2299D" w14:textId="01C5BEAC" w:rsidR="00CB68BC" w:rsidRPr="004D4514" w:rsidRDefault="00B94436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2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Описание элементов component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_Toc110935652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C33337" w14:textId="29F4B8BC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3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Instrument**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_Toc110935653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90B440" w14:textId="5BE0FA23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4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TrdCapRptSideGrp***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_Toc110935654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5FCAF9" w14:textId="420FC85E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5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NoSides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_Toc110935655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AFA967D" w14:textId="65F94F90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6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Parties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_Toc110935656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A6BFFB1" w14:textId="5D25BB5C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7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NoPartyIds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_Toc110935657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3D11AD" w14:textId="01F4755B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8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OrderQtyData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_Toc110935658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DBF4A9" w14:textId="2A9A43D3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9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MDReqGrp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_Toc110935659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45D6ED" w14:textId="5F67BF38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60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NoMDEntryTypes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_Toc110935660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45332A4" w14:textId="05669AB9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61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InstrmtMDReqGrp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_Toc110935661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CA90AC" w14:textId="416C9626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62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NoRelatedSym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_Toc110935662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1D012E" w14:textId="5A261C71" w:rsidR="00CB68BC" w:rsidRPr="004D4514" w:rsidRDefault="00B94436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63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SecurityXML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_Toc110935663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9DCBB87" w14:textId="47C334BA" w:rsidR="007E3683" w:rsidRDefault="00FE1003">
          <w:r w:rsidRPr="004D4514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04131066" w14:textId="221577AF" w:rsidR="004D4514" w:rsidRDefault="004D4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A68D12C" w14:textId="77777777" w:rsidR="00AB7EAA" w:rsidRPr="004872A1" w:rsidRDefault="00AB7EAA" w:rsidP="00943DAD">
      <w:pPr>
        <w:pStyle w:val="1"/>
      </w:pPr>
      <w:bookmarkStart w:id="2" w:name="_Toc110935603"/>
      <w:r w:rsidRPr="004872A1">
        <w:lastRenderedPageBreak/>
        <w:t>Типы сообщений</w:t>
      </w:r>
      <w:bookmarkEnd w:id="2"/>
    </w:p>
    <w:p w14:paraId="522D870F" w14:textId="77777777" w:rsidR="00AB7EAA" w:rsidRPr="004872A1" w:rsidRDefault="00AB7EAA" w:rsidP="00AB7EA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Пользователю FIX API доступны следующие типы сообщений:</w:t>
      </w:r>
    </w:p>
    <w:p w14:paraId="37A330E1" w14:textId="154BB6BB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TradeCaptureReport – см. пункт </w:t>
      </w:r>
      <w:hyperlink w:anchor="_TradeCaptureReport" w:history="1"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TradeCaptureReport</w:t>
        </w:r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0A96E6D5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Отправка участником сделки на клиринг.</w:t>
      </w:r>
    </w:p>
    <w:p w14:paraId="5A222A9B" w14:textId="70FA223D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TradeCaptureReportRequest - см. пункт </w:t>
      </w:r>
      <w:hyperlink w:anchor="_TradeCaptureReportRequest" w:history="1"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TradeCaptureReportRequest</w:t>
        </w:r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6BC9631C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Запрос сделок по определенному критерию.</w:t>
      </w:r>
    </w:p>
    <w:p w14:paraId="27EC0B1B" w14:textId="000BDDE2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NewOrderSingle - см. пункт </w:t>
      </w:r>
      <w:hyperlink w:anchor="_NewOrderSingle" w:history="1"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NewOrderSingle</w:t>
        </w:r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2572CDDF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Выставление заявки (ордера).</w:t>
      </w:r>
    </w:p>
    <w:p w14:paraId="4050AD4B" w14:textId="76621569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OrderCancelRequest - см. пункт </w:t>
      </w:r>
      <w:hyperlink w:anchor="_OrderCancelRequest" w:history="1"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OrderCancelRequest</w:t>
        </w:r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7214E272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Снятие ранее отправленного ордера.</w:t>
      </w:r>
    </w:p>
    <w:p w14:paraId="26402534" w14:textId="7CD91C13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MarketDataRequest - см. пункт </w:t>
      </w:r>
      <w:hyperlink w:anchor="_MarketDataRequest" w:history="1"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MarketDataRequest</w:t>
        </w:r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05E0040D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Запрос рыночных данных, предоставляемых ТКС на рынке СПФИ.</w:t>
      </w:r>
    </w:p>
    <w:p w14:paraId="7E08171F" w14:textId="13E174F4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SecurityListRequest - см. пункт </w:t>
      </w:r>
      <w:hyperlink w:anchor="_SecurityListRequest" w:history="1"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SecurityListRequest</w:t>
        </w:r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176C0D81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Запрос информации о шаблонных инструментах (тикерах) на рынке СПФИ.</w:t>
      </w:r>
    </w:p>
    <w:p w14:paraId="274ED07A" w14:textId="560AFFE0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RequestForPositions - см. пункт </w:t>
      </w:r>
      <w:hyperlink w:anchor="_RequestForPositions" w:history="1"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RequestForPositions</w:t>
        </w:r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15A09E28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Получение информации Участником о своих позициях на рынке СПФИ.</w:t>
      </w:r>
    </w:p>
    <w:p w14:paraId="4DE02319" w14:textId="32BB9EF3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OrderMassCancelRequest - см. пункт </w:t>
      </w:r>
      <w:hyperlink w:anchor="_OrderMassCancelRequest" w:history="1"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OrderMassCancelRequest</w:t>
        </w:r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2AAF4343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Одновременная отмена всех заявок Участника</w:t>
      </w:r>
    </w:p>
    <w:p w14:paraId="20B41844" w14:textId="77777777" w:rsidR="00AB7EAA" w:rsidRPr="004872A1" w:rsidRDefault="00AB7EAA" w:rsidP="00AB7EA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813A1A6" w14:textId="7E74FE69" w:rsidR="00AB7EAA" w:rsidRPr="004D4514" w:rsidRDefault="00AB7EAA" w:rsidP="00943DAD">
      <w:pPr>
        <w:pStyle w:val="1"/>
      </w:pPr>
      <w:bookmarkStart w:id="3" w:name="_Toc110935604"/>
      <w:r w:rsidRPr="004872A1">
        <w:rPr>
          <w:lang w:val="en-US"/>
        </w:rPr>
        <w:t>FIXT</w:t>
      </w:r>
      <w:bookmarkEnd w:id="3"/>
      <w:r w:rsidR="004D4514">
        <w:t>. Структура сообщений.</w:t>
      </w:r>
    </w:p>
    <w:p w14:paraId="642D38F1" w14:textId="77777777" w:rsidR="00AB7EAA" w:rsidRPr="004872A1" w:rsidRDefault="00AB7EAA" w:rsidP="00AB7EA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9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034"/>
        <w:gridCol w:w="3731"/>
        <w:gridCol w:w="1417"/>
        <w:gridCol w:w="1560"/>
      </w:tblGrid>
      <w:tr w:rsidR="007E3683" w:rsidRPr="004872A1" w14:paraId="5D367E90" w14:textId="77777777" w:rsidTr="007E3683">
        <w:trPr>
          <w:tblHeader/>
        </w:trPr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5EE5503" w14:textId="77777777" w:rsidR="007E3683" w:rsidRPr="004872A1" w:rsidRDefault="007E3683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Тэг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340174E" w14:textId="77777777" w:rsidR="007E3683" w:rsidRPr="004872A1" w:rsidRDefault="007E3683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CCABC31" w14:textId="77777777" w:rsidR="007E3683" w:rsidRPr="004872A1" w:rsidRDefault="007E3683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8A267C3" w14:textId="77777777" w:rsidR="007E3683" w:rsidRPr="004872A1" w:rsidRDefault="007E3683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9737403" w14:textId="77777777" w:rsidR="007E3683" w:rsidRPr="004872A1" w:rsidRDefault="007E3683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Обязательность</w:t>
            </w:r>
          </w:p>
        </w:tc>
      </w:tr>
      <w:tr w:rsidR="007E3683" w:rsidRPr="004872A1" w14:paraId="1EB24E82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A254AC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9715B7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BeginString</w:t>
            </w:r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28CF0B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начала сообщения, всегда заполняется как FIXT.1.1 и должен быть первым элементом в сообщении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9BB05D" w14:textId="77777777" w:rsidR="007E3683" w:rsidRPr="004872A1" w:rsidRDefault="007E3683" w:rsidP="00622A5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C9B1AE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40472DC2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7A9317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69A63C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BodyLength</w:t>
            </w:r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1B0D36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сообщения в байтах. Должен быть вторым элементом в сообщении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D69A0B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09880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5C27DA6F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B33B5B" w14:textId="77777777" w:rsidR="007E3683" w:rsidRPr="004872A1" w:rsidRDefault="007E3683" w:rsidP="00F40146">
            <w:pPr>
              <w:spacing w:after="0" w:line="240" w:lineRule="auto"/>
              <w:rPr>
                <w:rStyle w:val="a6"/>
                <w:rFonts w:ascii="Times New Roman" w:hAnsi="Times New Roman" w:cs="Times New Roman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F8B74C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MsgType</w:t>
            </w:r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9CC304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сообщения. Должен быть третьим элементом в сообщении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F23337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A398C0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28B59C11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F3C89C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640547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SenderCompID</w:t>
            </w:r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2B5155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сообщения. Совпадает с логином.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DBE9DE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A7C821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5F52AAE4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30F83D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B0219D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TargetCompID</w:t>
            </w:r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065BA1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сообщения. Всегда MOEX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F5EFEE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023908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100DB30C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72D582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758630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MsgSeqNum</w:t>
            </w:r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A9AE7E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сообщения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97C897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F71C83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7EEDD9AB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9A8496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DD554B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SendingTime</w:t>
            </w:r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1E002D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отправки сообщения в UTC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F9A7B3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UTCTIMESTAMP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A3407D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7CF9FBF9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C4624C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FBA3BF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CheckSum</w:t>
            </w:r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C5C1B0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сумма. Всегда последний элемент в сообщении. </w:t>
            </w:r>
            <w:r w:rsidRPr="004872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Расчет: FIXT.1.1: "CheckSum Calculation"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A4349C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831CEF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1A5A060B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44891A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4C77D8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OrigSendingTime</w:t>
            </w:r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9E8BA9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Первоначальное время отправки сообщения (при ответе на ResendRequest)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60A558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UTCTIMESTAMP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B3D75D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0AA6A632" w14:textId="77777777" w:rsidR="00AB7EAA" w:rsidRPr="004872A1" w:rsidRDefault="00AB7EAA" w:rsidP="00AB7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642899B" w14:textId="77777777" w:rsidR="00AB7EAA" w:rsidRPr="004872A1" w:rsidRDefault="00AB7EAA" w:rsidP="00943DAD">
      <w:pPr>
        <w:pStyle w:val="1"/>
      </w:pPr>
      <w:bookmarkStart w:id="4" w:name="_Toc110935605"/>
      <w:r w:rsidRPr="004872A1">
        <w:t>Logon</w:t>
      </w:r>
      <w:bookmarkEnd w:id="4"/>
    </w:p>
    <w:p w14:paraId="31A5D70D" w14:textId="77777777" w:rsidR="00AB7EAA" w:rsidRPr="004872A1" w:rsidRDefault="00AB7EAA" w:rsidP="00AB7EA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– A</w:t>
      </w:r>
      <w:r w:rsidR="00F40146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F40146" w:rsidRPr="004872A1">
        <w:rPr>
          <w:rFonts w:ascii="Times New Roman" w:eastAsia="Times New Roman" w:hAnsi="Times New Roman" w:cs="Times New Roman"/>
          <w:sz w:val="24"/>
          <w:szCs w:val="24"/>
          <w:lang w:eastAsia="ru-RU"/>
        </w:rPr>
        <w:t>35=А</w:t>
      </w:r>
      <w:r w:rsidR="00F40146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60"/>
        <w:gridCol w:w="3916"/>
        <w:gridCol w:w="1167"/>
        <w:gridCol w:w="2124"/>
      </w:tblGrid>
      <w:tr w:rsidR="00C151E4" w:rsidRPr="004872A1" w14:paraId="67ED18C8" w14:textId="77777777" w:rsidTr="00AB7EAA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237DC19" w14:textId="77777777" w:rsidR="00AB7EAA" w:rsidRPr="004872A1" w:rsidRDefault="00AB7EAA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40384C5" w14:textId="77777777" w:rsidR="00AB7EAA" w:rsidRPr="004872A1" w:rsidRDefault="00AB7EAA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60963AA" w14:textId="77777777" w:rsidR="00AB7EAA" w:rsidRPr="004872A1" w:rsidRDefault="00AB7EAA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1415263" w14:textId="77777777" w:rsidR="00AB7EAA" w:rsidRPr="004872A1" w:rsidRDefault="00AB7EAA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20293CD" w14:textId="77777777" w:rsidR="00AB7EAA" w:rsidRPr="004872A1" w:rsidRDefault="00AB7EAA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Обязательность</w:t>
            </w:r>
          </w:p>
        </w:tc>
      </w:tr>
      <w:tr w:rsidR="00C151E4" w:rsidRPr="004872A1" w14:paraId="5989E4D6" w14:textId="77777777" w:rsidTr="00AB7EA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DC8D7F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2CF6A2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EncryptMethod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FE9938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шифрования. Всегда None (0)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48B032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9C2025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7EE70965" w14:textId="77777777" w:rsidTr="00AB7EA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1CC4D4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B7BFBF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HeartBtInt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43EE36" w14:textId="109B5A34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 биений (в сек</w:t>
            </w:r>
            <w:r w:rsidR="00B7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ндах)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164FB5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FC8E2D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41BA4027" w14:textId="77777777" w:rsidTr="00AB7EA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60589D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342853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Password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FBAED9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Пароль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FB9FA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3E7FD0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52099B44" w14:textId="77777777" w:rsidTr="00AB7EA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3C0019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DC7017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NewPassword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C4CDE4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пароль. Передается при необходимости поменять пароль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1B6BC2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01D9B4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51E4" w:rsidRPr="004872A1" w14:paraId="45158B49" w14:textId="77777777" w:rsidTr="00AB7EA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96677A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0CA31E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DefaultApplVerId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DA69AD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фикс. Всегда FIX50SP2 (9)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14D908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D6D0D0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668D538C" w14:textId="77777777" w:rsidR="00F40146" w:rsidRPr="004872A1" w:rsidRDefault="00F40146" w:rsidP="00943DAD">
      <w:pPr>
        <w:pStyle w:val="1"/>
      </w:pPr>
      <w:bookmarkStart w:id="5" w:name="_Toc110935606"/>
      <w:r w:rsidRPr="004872A1">
        <w:t>Logout</w:t>
      </w:r>
      <w:bookmarkEnd w:id="5"/>
    </w:p>
    <w:p w14:paraId="56CB0E81" w14:textId="77777777" w:rsidR="00F40146" w:rsidRPr="004872A1" w:rsidRDefault="00F40146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– 5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35=5</w:t>
      </w:r>
    </w:p>
    <w:p w14:paraId="46F8533D" w14:textId="77777777" w:rsidR="00F40146" w:rsidRPr="004872A1" w:rsidRDefault="00F40146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F9E25F9" w14:textId="77777777" w:rsidR="00F40146" w:rsidRPr="004872A1" w:rsidRDefault="00F40146" w:rsidP="00943DAD">
      <w:pPr>
        <w:pStyle w:val="1"/>
        <w:rPr>
          <w:lang w:val="en-US"/>
        </w:rPr>
      </w:pPr>
      <w:bookmarkStart w:id="6" w:name="_Toc110935607"/>
      <w:r w:rsidRPr="00943DAD">
        <w:t>TestRequest</w:t>
      </w:r>
      <w:bookmarkEnd w:id="6"/>
    </w:p>
    <w:p w14:paraId="3123A0FE" w14:textId="77777777" w:rsidR="00F40146" w:rsidRPr="004872A1" w:rsidRDefault="00F40146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– 1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35=1</w:t>
      </w:r>
    </w:p>
    <w:p w14:paraId="3EE3FA74" w14:textId="77777777" w:rsidR="00281A1F" w:rsidRPr="004872A1" w:rsidRDefault="00281A1F" w:rsidP="00281A1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Сообщение с тестовым запросом вызывает </w:t>
      </w:r>
      <w:r w:rsidR="002D5ECF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приложения на принимающей стороне. В сообщении с запросом на тестирование проверяются порядковые номера или статус линии связи. Противоположное приложение отвечает на тестовый запрос сообщением Heartbeat &lt;0&gt;, содержащим TestReqID &lt;112&gt;.</w:t>
      </w:r>
    </w:p>
    <w:p w14:paraId="4B0C073C" w14:textId="77777777" w:rsidR="00F10C99" w:rsidRPr="004872A1" w:rsidRDefault="00F10C99" w:rsidP="00281A1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TestReqID подтверждает, что противоположное приложение генерирует биение в результате запроса на тестирование, а не в результате обычного тайм-аута. Противоположное приложение включает TestReqID в полученный Heartbeat. В качестве TestReqID можно использовать любую строку (одним из предложений является использование строки временной метки).</w:t>
      </w:r>
    </w:p>
    <w:p w14:paraId="277E737F" w14:textId="77777777" w:rsidR="00281A1F" w:rsidRPr="004872A1" w:rsidRDefault="00281A1F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76"/>
        <w:gridCol w:w="4332"/>
        <w:gridCol w:w="1167"/>
        <w:gridCol w:w="2124"/>
      </w:tblGrid>
      <w:tr w:rsidR="00C151E4" w:rsidRPr="004872A1" w14:paraId="073AFCFF" w14:textId="77777777" w:rsidTr="00F40146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9219BCA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9626741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F1FFE68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96FB4CB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D77C7DB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Обязательность</w:t>
            </w:r>
          </w:p>
        </w:tc>
      </w:tr>
      <w:tr w:rsidR="00C151E4" w:rsidRPr="004872A1" w14:paraId="66345600" w14:textId="77777777" w:rsidTr="00F40146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086D58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57B757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TestReqID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214D84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запроса, должен быть возвращен в ответе Heartbeat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A76A51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A66318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00D42661" w14:textId="77777777" w:rsidR="00F10C99" w:rsidRPr="004872A1" w:rsidRDefault="00F40146" w:rsidP="00943DAD">
      <w:pPr>
        <w:pStyle w:val="1"/>
        <w:rPr>
          <w:lang w:val="en-US"/>
        </w:rPr>
      </w:pPr>
      <w:bookmarkStart w:id="7" w:name="_Toc110935608"/>
      <w:r w:rsidRPr="004872A1">
        <w:rPr>
          <w:lang w:val="en-US"/>
        </w:rPr>
        <w:t>Heartbeat</w:t>
      </w:r>
      <w:bookmarkEnd w:id="7"/>
    </w:p>
    <w:p w14:paraId="65D10BB0" w14:textId="77777777" w:rsidR="00F40146" w:rsidRPr="004872A1" w:rsidRDefault="00F40146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– 0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35=0</w:t>
      </w:r>
    </w:p>
    <w:p w14:paraId="1FBA3E79" w14:textId="77777777" w:rsidR="00F10C99" w:rsidRPr="004872A1" w:rsidRDefault="00F10C99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Heartbeat &lt;0&gt; отслеживает состояние канала связи и определяет, когда последняя строка сообщений не была получена.</w:t>
      </w:r>
    </w:p>
    <w:p w14:paraId="46FB7D9A" w14:textId="3FD30B44" w:rsidR="00F10C99" w:rsidRPr="004872A1" w:rsidRDefault="00F10C99" w:rsidP="00F10C9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Когда соединение FIX не отправляет никаких данных в течение [HeartBtInt &lt;108&gt;] секунд, он передает сообщение Heartbeat &lt;0&gt;. Когда соединение FIX не получает никаких данных в течение (HeartBtInt &lt;108&gt; + «некоторое разумное время передачи») секунд, он передаст сообщение Test Request &lt;1&gt;. Если после (HeartBtInt &lt;108&gt; + «некоторое разумное время передачи») секунд сообщение Heartbeat &lt;0&gt; по-прежнему не получено, то соединение следует считать потерянным и предпринять корректирующие действия. Обратите внимание, что сообщение Test Request &lt;1&gt; по-прежнему может быть отправлено независимо от значения HeartBtInt &lt;108&gt;, что приведет к принудительному отправке сообщения Heartbeat &lt;0&gt;.</w:t>
      </w:r>
    </w:p>
    <w:p w14:paraId="390E4806" w14:textId="1C3A5193" w:rsidR="00F10C99" w:rsidRPr="004872A1" w:rsidRDefault="00BE65F6" w:rsidP="00F10C9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Heartbeat &lt;0&gt;.</w:t>
      </w:r>
      <w:r w:rsidR="00F10C99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, выдаваемые в результате запроса на тестирование &lt;1&gt;, должны содержать TestReqID &lt;112&gt;, переданный в сообщении запроса на тестирование &lt;1&gt;. Это полезно для проверки того, что Heartbeat &lt;0&gt; является результатом Test Request &lt;1&gt;, а не результатом обычного тайм-аута.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888"/>
        <w:gridCol w:w="4120"/>
        <w:gridCol w:w="1167"/>
        <w:gridCol w:w="2124"/>
      </w:tblGrid>
      <w:tr w:rsidR="00C151E4" w:rsidRPr="004872A1" w14:paraId="7031F385" w14:textId="77777777" w:rsidTr="00F40146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3EDE82A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8F0993C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1333D96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5CE4C1A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64A6C86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Обязательность</w:t>
            </w:r>
          </w:p>
        </w:tc>
      </w:tr>
      <w:tr w:rsidR="00C151E4" w:rsidRPr="004872A1" w14:paraId="10DF4DDE" w14:textId="77777777" w:rsidTr="00F40146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5820EA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F3848E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TestReqID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31035F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при ответе на TestRequest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5B076F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3928CF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61BAE7C2" w14:textId="77777777" w:rsidR="00F40146" w:rsidRPr="004872A1" w:rsidRDefault="00F40146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41ECAAA" w14:textId="77777777" w:rsidR="00F40146" w:rsidRPr="004872A1" w:rsidRDefault="00F40146" w:rsidP="00943DAD">
      <w:pPr>
        <w:pStyle w:val="1"/>
        <w:rPr>
          <w:lang w:val="en-US"/>
        </w:rPr>
      </w:pPr>
      <w:bookmarkStart w:id="8" w:name="_Toc110935609"/>
      <w:r w:rsidRPr="004872A1">
        <w:rPr>
          <w:lang w:val="en-US"/>
        </w:rPr>
        <w:t>ResendRequest</w:t>
      </w:r>
      <w:bookmarkEnd w:id="8"/>
    </w:p>
    <w:p w14:paraId="6C51C7E1" w14:textId="77777777" w:rsidR="00F40146" w:rsidRPr="004872A1" w:rsidRDefault="00F40146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– 2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35=2</w:t>
      </w:r>
    </w:p>
    <w:p w14:paraId="186DE0B3" w14:textId="77777777" w:rsidR="00622A5B" w:rsidRPr="004872A1" w:rsidRDefault="00622A5B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Запрос на повторную отправку отправляется принимающим приложением, чтобы инициировать повторную передачу сообщений. Эта функция используется, если обнаружен пропуск порядкового номера, если принимающее приложение потеряло сообщение, или как функция процесса инициализации.</w:t>
      </w:r>
    </w:p>
    <w:p w14:paraId="4A520479" w14:textId="77777777" w:rsidR="00622A5B" w:rsidRPr="004872A1" w:rsidRDefault="00622A5B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78280CE" w14:textId="77777777" w:rsidR="00622A5B" w:rsidRPr="004872A1" w:rsidRDefault="00622A5B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Запрос на повторную отправку может использоваться для запроса одного сообщения, диапазона сообщений или всех сообщений, следующих за конкретным сообщением.</w:t>
      </w:r>
    </w:p>
    <w:p w14:paraId="7494396C" w14:textId="77777777" w:rsidR="00622A5B" w:rsidRPr="004872A1" w:rsidRDefault="00622A5B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56BD539" w14:textId="77777777" w:rsidR="00622A5B" w:rsidRPr="004872A1" w:rsidRDefault="000E1C3F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="00622A5B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тправляющее приложение может учитывать тип сообщения при повторной отправке сообщений; например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622A5B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новый ордер находится в серии повторных отправок и с момента его первоначального создания прошел значительный период времени, отправитель может не захотеть повторно передавать ордер, учитывая возможность изменения рыночных условий. (Сообщение Sequence Reset-GapFill &lt;4&gt; используется для пропуска сообщений, которые отправитель не желает повторно отправлять.)</w:t>
      </w:r>
    </w:p>
    <w:p w14:paraId="44DFE89D" w14:textId="77777777" w:rsidR="00622A5B" w:rsidRPr="004872A1" w:rsidRDefault="00622A5B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CEBA115" w14:textId="77777777" w:rsidR="00622A5B" w:rsidRPr="004872A1" w:rsidRDefault="000E1C3F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="00622A5B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ажно, чтобы принимающее приложение обрабатывало сообщения в последовательном порядке, т.е. если сообщение номер 7 пропущено, а получено 8-9, приложение должно игнорировать 8 и 9 и запросить повторную отправку 7-9 или, что предпочтительнее, 7-0 (0 означает бесконечность). </w:t>
      </w:r>
    </w:p>
    <w:p w14:paraId="568F787F" w14:textId="77777777" w:rsidR="000E1C3F" w:rsidRPr="004872A1" w:rsidRDefault="000E1C3F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743"/>
        <w:gridCol w:w="4620"/>
        <w:gridCol w:w="812"/>
        <w:gridCol w:w="2124"/>
      </w:tblGrid>
      <w:tr w:rsidR="00C151E4" w:rsidRPr="004872A1" w14:paraId="0403E7C8" w14:textId="77777777" w:rsidTr="00F40146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90E801E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C55F2E4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853CF33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2409E1C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3FE760E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Обязательность</w:t>
            </w:r>
          </w:p>
        </w:tc>
      </w:tr>
      <w:tr w:rsidR="00C151E4" w:rsidRPr="004872A1" w14:paraId="34CCEE80" w14:textId="77777777" w:rsidTr="00F40146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DF9E54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C9B89C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BeginSeqNo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BC0613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первого сообщения для повторной отправки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41D2BB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3E22E1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674B8FB8" w14:textId="77777777" w:rsidTr="00F40146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E67965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CBE9D1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EndSeqNo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D5AD67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последнего сообщения для повторной отправки. 0 – бесконечность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9FDEB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3EEE5E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124ACE9F" w14:textId="77777777" w:rsidR="00F40146" w:rsidRPr="004872A1" w:rsidRDefault="00F40146" w:rsidP="00943DAD">
      <w:pPr>
        <w:pStyle w:val="1"/>
      </w:pPr>
      <w:bookmarkStart w:id="9" w:name="_Toc110935610"/>
      <w:r w:rsidRPr="004872A1">
        <w:t>SequenceReset</w:t>
      </w:r>
      <w:bookmarkEnd w:id="9"/>
    </w:p>
    <w:p w14:paraId="5AE5627B" w14:textId="77777777" w:rsidR="00F40146" w:rsidRPr="004872A1" w:rsidRDefault="00F40146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– 4</w:t>
      </w:r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35=4</w:t>
      </w:r>
    </w:p>
    <w:p w14:paraId="2CFFF5C8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Сообщение Sequence Reset имеет два режима: режим Gap Fill и режим Reset.</w:t>
      </w:r>
    </w:p>
    <w:p w14:paraId="7284BF1D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9A4A3FC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Режим Gap Fill используется в ответ на Resend Request &lt;2&gt;, когда одно или несколько сообщений должны быть пропущены по следующим причинам:</w:t>
      </w:r>
    </w:p>
    <w:p w14:paraId="6C33DC7A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C9E1DAC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Во время обработки повторной отправки отправляющее приложение может не отправлять сообщение (например, просроченный ордер).</w:t>
      </w:r>
    </w:p>
    <w:p w14:paraId="78E511F1" w14:textId="62CD9CDA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Во время обработки повторной отправки</w:t>
      </w:r>
      <w:r w:rsidR="00155D68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ряд административных сообщений пропускается и не отправляется повторно (например, Heart Beats, Test Requests).</w:t>
      </w:r>
    </w:p>
    <w:p w14:paraId="06EE4F2D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Режим Gap Fill обозначается полем GapFillFlag &lt;123&gt; = "Y".</w:t>
      </w:r>
    </w:p>
    <w:p w14:paraId="7F60384D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95CE2B4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поле GapFillFlag &lt;123&gt; присутствует (и равно "Y</w:t>
      </w:r>
      <w:r w:rsidRPr="004872A1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"),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MsgSeqNum &lt;34&gt; должно соответствовать стандартным правилам упорядочения сообщений (т. е. MsgSeqNum &lt;34&gt; сообщения режима Sequence Reset &lt;4&gt; GapFill должно представлять начало MsgSeqNum &lt;34&gt; в диапазоне GapFill, поскольку удаленная сторона ожидает этот следующий порядковый номер сообщения).</w:t>
      </w:r>
    </w:p>
    <w:p w14:paraId="6B71C943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</w:p>
    <w:p w14:paraId="07430030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Режим сброса включает указание произвольно более высокого нового порядкового номера, ожидаемого получателем сообщения Sequence Reset &lt;4&gt;-Reset mode, и используется для восстановления сеанса FIX после неисправимого сбоя приложения.</w:t>
      </w:r>
    </w:p>
    <w:p w14:paraId="306AD3D5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D4D542B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Режим сброса указывается полем GapFillFlag &lt;123&gt; = "N" или если поле опущено.</w:t>
      </w:r>
    </w:p>
    <w:p w14:paraId="6AA2BB87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5E50585" w14:textId="77777777" w:rsidR="00155D68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поле GapFillFlag &lt;123&gt; отсутствует (или установлено в N), можно предположить, что целью сообщения Sequence Reset &lt;4&gt; является восстановление после нарушения последовательности. В Sequence Reset &lt;4&gt; — режим сброса MsgSeqNum &lt;34&gt; в заголовке следует игнорировать</w:t>
      </w:r>
      <w:r w:rsidR="00155D6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14:paraId="04EDFC8B" w14:textId="77777777" w:rsidR="00155D68" w:rsidRDefault="00155D68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олучение сообщения Sequence Reset &lt;4&gt; — режим сброса с неупорядоченным MsgSeqNum &lt;34&gt; не должно генерировать запросы на повторную отправку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14:paraId="000115F2" w14:textId="7E119E2C" w:rsidR="000E1C3F" w:rsidRPr="004872A1" w:rsidRDefault="00C151E4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Sequence Reset </w:t>
      </w:r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&lt;4&gt; — сброс НЕ ДОЛЖЕН использоваться как обычный ответ на запрос повторной отправки &lt;2&gt; (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вместо него следует использовать </w:t>
      </w:r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сброс последовательности &lt;4&gt; —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Gap Fill</w:t>
      </w:r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).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Reset </w:t>
      </w:r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&lt;4&gt; - Сброс следует использовать ТОЛЬКО для восстановления после аварийной ситуации, которая не может быть восстановлена ​​с помощью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 Reset GapFillFlag</w:t>
      </w:r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Обратите внимание, что использование Sequence Reset &lt;4&gt; - Reset может привести к потере сообщений.</w:t>
      </w:r>
    </w:p>
    <w:p w14:paraId="44B3879B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66622F9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Правила обработки всех сообщений Sequence Reset:</w:t>
      </w:r>
    </w:p>
    <w:p w14:paraId="07586DBF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676F035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Приложение-отправитель инициирует сброс последовательности &lt;4&gt;. Сообщение во всех ситуациях указывает NewSeqNo &lt;36&gt; для сброса в качестве значения следующего порядкового номера, ожидаемого получателем сообщения сразу после пропущенных сообщений и/или порядковых номеров.</w:t>
      </w:r>
    </w:p>
    <w:p w14:paraId="7BEA0774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C2CE40D" w14:textId="76CFF8BD" w:rsidR="000E1C3F" w:rsidRDefault="00C151E4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Sequence Reset  </w:t>
      </w:r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может только увеличить порядковый номер. Необходимо соблюдать осторожность, чтобы игнорировать повторяющийся режим Sequence Reset &lt;4&gt;-GapFill, который пытается понизить следующий ожидаемый порядковый номер. Это можно обнаружить, проверив, меньше ли значение MsgSeqNum &lt;34&gt;, чем ожидалось. Если да, то режим Sequence Reset &lt;4&gt;-GapFill является дубликатом и должен быть отброшен.</w:t>
      </w:r>
      <w:r w:rsidR="00EC07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14:paraId="238660F9" w14:textId="7CEDC851" w:rsidR="00EC07D1" w:rsidRPr="004872A1" w:rsidRDefault="00EC07D1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аварийном сбросе соединения, без выхода из сессии, сиквенсы сбрасываются.</w:t>
      </w:r>
    </w:p>
    <w:p w14:paraId="4135AAC1" w14:textId="77777777" w:rsidR="000E1C3F" w:rsidRPr="004872A1" w:rsidRDefault="000E1C3F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972"/>
        <w:gridCol w:w="3756"/>
        <w:gridCol w:w="1447"/>
        <w:gridCol w:w="2124"/>
      </w:tblGrid>
      <w:tr w:rsidR="00C151E4" w:rsidRPr="004872A1" w14:paraId="2A5ACB51" w14:textId="77777777" w:rsidTr="00F40146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2E47465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1522F11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8E479FD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028BE71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61EE598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Обязательность</w:t>
            </w:r>
          </w:p>
        </w:tc>
      </w:tr>
      <w:tr w:rsidR="00C151E4" w:rsidRPr="004872A1" w14:paraId="6D297E02" w14:textId="77777777" w:rsidTr="00F40146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36A6C2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A8537D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NewSeqNo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97DBB8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номер последовательности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D4FE9C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385534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1443DF2C" w14:textId="77777777" w:rsidTr="00F40146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D415EC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5A0109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GapFillFlag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E68B51" w14:textId="77777777" w:rsidR="00F40146" w:rsidRPr="00AB1658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7B5C1F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89E5DC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0AD561F2" w14:textId="77777777" w:rsidR="00C151E4" w:rsidRPr="002007FC" w:rsidRDefault="00C151E4" w:rsidP="00943DAD">
      <w:pPr>
        <w:pStyle w:val="1"/>
      </w:pPr>
      <w:bookmarkStart w:id="10" w:name="_TradeCaptureReport"/>
      <w:bookmarkStart w:id="11" w:name="_Toc110935611"/>
      <w:bookmarkEnd w:id="10"/>
      <w:r w:rsidRPr="002007FC">
        <w:t>TradeCaptureReport</w:t>
      </w:r>
      <w:bookmarkEnd w:id="11"/>
    </w:p>
    <w:p w14:paraId="371B34EA" w14:textId="77777777" w:rsidR="00C151E4" w:rsidRPr="004872A1" w:rsidRDefault="00C151E4" w:rsidP="00C151E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Тип сообщения </w:t>
      </w:r>
      <w:r w:rsidR="00632461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–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AE</w:t>
      </w:r>
      <w:r w:rsidR="00632461"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, 35=AE</w:t>
      </w:r>
    </w:p>
    <w:p w14:paraId="29C9D119" w14:textId="77777777" w:rsidR="00632461" w:rsidRPr="004872A1" w:rsidRDefault="00632461" w:rsidP="006324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Используется для отчета о сделках между контрагентами.</w:t>
      </w:r>
    </w:p>
    <w:p w14:paraId="3E6768A0" w14:textId="794C7315" w:rsidR="00632461" w:rsidRPr="004872A1" w:rsidRDefault="00632461" w:rsidP="006324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Используется для сообщения о </w:t>
      </w:r>
      <w:r w:rsidR="00BE65F6">
        <w:rPr>
          <w:rFonts w:ascii="Times New Roman" w:eastAsia="Times New Roman" w:hAnsi="Times New Roman" w:cs="Times New Roman"/>
          <w:sz w:val="21"/>
          <w:szCs w:val="21"/>
          <w:lang w:eastAsia="ru-RU"/>
        </w:rPr>
        <w:t>выставлен</w:t>
      </w:r>
      <w:r w:rsidR="006E0CC4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r w:rsidR="00C51945">
        <w:rPr>
          <w:rFonts w:ascii="Times New Roman" w:eastAsia="Times New Roman" w:hAnsi="Times New Roman" w:cs="Times New Roman"/>
          <w:sz w:val="21"/>
          <w:szCs w:val="21"/>
          <w:lang w:eastAsia="ru-RU"/>
        </w:rPr>
        <w:t>ом</w:t>
      </w:r>
      <w:r w:rsidR="00BE65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адресн</w:t>
      </w:r>
      <w:r w:rsidR="00C51945">
        <w:rPr>
          <w:rFonts w:ascii="Times New Roman" w:eastAsia="Times New Roman" w:hAnsi="Times New Roman" w:cs="Times New Roman"/>
          <w:sz w:val="21"/>
          <w:szCs w:val="21"/>
          <w:lang w:eastAsia="ru-RU"/>
        </w:rPr>
        <w:t>ом</w:t>
      </w:r>
      <w:r w:rsidR="00BE65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ордер</w:t>
      </w:r>
      <w:r w:rsidR="00C51945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="00BE65F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5C8433EC" w14:textId="5242FFB8" w:rsidR="00632461" w:rsidRPr="004872A1" w:rsidRDefault="00632461" w:rsidP="006324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Отправлено в ответ на запрос отчета о </w:t>
      </w:r>
      <w:r w:rsidR="00BE65F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заключении сделки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56C8B9ED" w14:textId="0C70F0E3" w:rsidR="00632461" w:rsidRDefault="00632461" w:rsidP="006324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Может использоваться для сообщения о несовпадающих и совпадающих сделках.</w:t>
      </w:r>
    </w:p>
    <w:p w14:paraId="63D5E637" w14:textId="37158896" w:rsidR="006E0CC4" w:rsidRDefault="006E0CC4" w:rsidP="006324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передаче информации по сделке </w:t>
      </w:r>
      <w:r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FxSwap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следует </w:t>
      </w:r>
      <w:r w:rsidR="002475B5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иметь в виду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 что</w:t>
      </w:r>
      <w:r w:rsidR="002475B5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поле «стоимость», в отличии от </w:t>
      </w:r>
      <w:r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web</w:t>
      </w:r>
      <w:r w:rsidRPr="006E0CC4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формы ордера, не передается, а является вычисляемым. </w:t>
      </w:r>
    </w:p>
    <w:p w14:paraId="5025B224" w14:textId="30EAE5C3" w:rsidR="00E97117" w:rsidRPr="00E97117" w:rsidRDefault="00E97117" w:rsidP="006324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56A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423=2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не передается в ответе.</w:t>
      </w:r>
    </w:p>
    <w:p w14:paraId="6D91A717" w14:textId="77777777" w:rsidR="00632461" w:rsidRPr="004872A1" w:rsidRDefault="00632461" w:rsidP="006324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7C41013" w14:textId="77777777" w:rsidR="00C151E4" w:rsidRPr="004872A1" w:rsidRDefault="00C151E4" w:rsidP="00C151E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Возможные атрибуты сообщения:</w:t>
      </w:r>
    </w:p>
    <w:tbl>
      <w:tblPr>
        <w:tblW w:w="10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343"/>
        <w:gridCol w:w="2386"/>
        <w:gridCol w:w="2091"/>
        <w:gridCol w:w="1956"/>
      </w:tblGrid>
      <w:tr w:rsidR="00C151E4" w:rsidRPr="004872A1" w14:paraId="53184250" w14:textId="77777777" w:rsidTr="002A6CAA">
        <w:trPr>
          <w:tblHeader/>
        </w:trPr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7A95FFA" w14:textId="77777777" w:rsidR="00C151E4" w:rsidRPr="004872A1" w:rsidRDefault="00C151E4" w:rsidP="00C151E4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7D3C0B5" w14:textId="77777777" w:rsidR="00C151E4" w:rsidRPr="004872A1" w:rsidRDefault="00C151E4" w:rsidP="00C151E4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1948CC9" w14:textId="77777777" w:rsidR="00C151E4" w:rsidRPr="004872A1" w:rsidRDefault="00C151E4" w:rsidP="00C151E4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AE9DB3B" w14:textId="77777777" w:rsidR="00C151E4" w:rsidRPr="004872A1" w:rsidRDefault="00C151E4" w:rsidP="00C151E4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88C229B" w14:textId="77777777" w:rsidR="00C151E4" w:rsidRPr="004872A1" w:rsidRDefault="00C151E4" w:rsidP="00C151E4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Обязательность</w:t>
            </w:r>
          </w:p>
        </w:tc>
      </w:tr>
      <w:tr w:rsidR="00C151E4" w:rsidRPr="004872A1" w14:paraId="62078F99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B4E521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C71CAD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Currency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A3CBB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валюта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CB5EDD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CURRENCY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02F1E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51E4" w:rsidRPr="004872A1" w14:paraId="685CFD66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1CC882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44FA99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LastPx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4E6B1E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7025D5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681E3E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34E62AA6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7219D4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55C9CE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LastQty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2BE457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контрактов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E3A4DC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38822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4E2285C5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FEEE47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08210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TradeDate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8513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сделки.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80FAAF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LOCALMKTDATE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1DD287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51E4" w:rsidRPr="004872A1" w14:paraId="358E024B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72B2CE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425350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SettlCurrency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831309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поставки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7DF41F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CURRENCY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0B176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51E4" w:rsidRPr="004872A1" w14:paraId="4D21B489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FAC759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BE5B79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PriceType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1D547E" w14:textId="77777777" w:rsidR="002475B5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единицы изменения цены.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Возможные значения: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– проценты,</w:t>
            </w:r>
          </w:p>
          <w:p w14:paraId="2FC82F5D" w14:textId="7D72C5A7" w:rsidR="00C151E4" w:rsidRPr="004872A1" w:rsidRDefault="002475B5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E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единицу,</w:t>
            </w:r>
            <w:r w:rsidR="00C151E4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 – курс,</w:t>
            </w:r>
            <w:r w:rsidR="00C151E4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 – спред,</w:t>
            </w:r>
            <w:r w:rsidR="00C151E4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– ставка в долях.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CDC6AC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4B7DB0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1FF6824A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17BF51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134E35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TradeReportTransType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AC218B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действия со сделкой.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Возможные значения: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– новая сделка.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8FA69E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F7BC10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24FF8840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F10781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B9C9A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TradeReportID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7A4484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идентификатор сообщения. На него может ссылаться ответ на сообщение.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A359E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BD374D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1C8E6A46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1ABBB7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A04BB8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TradeReportRefID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85D5F2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сообщения-запроса, который мы хотим подтвердить с целью передачи сделки на клиринг (если это встречный запрос другого Участника)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6D6162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3DB67C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51E4" w:rsidRPr="004872A1" w14:paraId="3EB3730E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8FADE3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0EA89F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TradeReportType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67965C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сообщения.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Возможные значения: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Новая сделка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FFFC8C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885862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20AB5EA1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51B68F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D53097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TradeHandlingInstr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B5E3E0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способа обработки сообщения принимающей стороной.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Возможные значения: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каждая из сторон сообщает свою сторону сделки для мэтчинга в системе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F3EC1C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</w:t>
            </w:r>
          </w:p>
        </w:tc>
        <w:tc>
          <w:tcPr>
            <w:tcW w:w="212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B59895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1B4FEE55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59F970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component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C32B4F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Instrument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614593" w14:textId="6D05CF60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полей, описывающих инструмент. См. пункт </w:t>
            </w:r>
            <w:hyperlink w:anchor="_Instrument**" w:history="1">
              <w:r w:rsidRPr="00155D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Instrument.</w:t>
              </w:r>
              <w:r w:rsidR="002659F5" w:rsidRPr="00155D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B6E402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55DEC5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51E4" w:rsidRPr="004872A1" w14:paraId="7518DFD3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76E049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component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872D35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TrdCapRptSideGrp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DE182E" w14:textId="0CD6749D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или два набора полей, описывающих параметры, характерные для каждой стороны сделки. Если в сделке представлена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только одна сторона (участники отправляют информацию о сделках независимо друг от друга), то набор полей один. Если в сделке представлены обе стороны (сделку прислала торговая система), то набора полей два – для каждой стороны сделки.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См. пункт </w:t>
            </w:r>
            <w:hyperlink w:anchor="_TrdCapRptSideGrp***" w:history="1">
              <w:r w:rsidR="002659F5" w:rsidRPr="00155D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TrdCapRptSideGr</w:t>
              </w:r>
              <w:r w:rsidRPr="00155D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p.</w:t>
              </w:r>
              <w:r w:rsidR="002659F5" w:rsidRPr="00155D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***</w:t>
              </w:r>
            </w:hyperlink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5272F4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10D71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564FAA9F" w14:textId="77777777" w:rsidR="00C151E4" w:rsidRPr="004872A1" w:rsidRDefault="00C151E4" w:rsidP="00943DAD">
      <w:pPr>
        <w:pStyle w:val="2"/>
        <w:rPr>
          <w:rFonts w:eastAsia="Times New Roman"/>
          <w:lang w:eastAsia="ru-RU"/>
        </w:rPr>
      </w:pPr>
      <w:bookmarkStart w:id="12" w:name="_Ответы_TradeCaptureReport"/>
      <w:bookmarkStart w:id="13" w:name="_Toc110935612"/>
      <w:bookmarkEnd w:id="12"/>
      <w:r w:rsidRPr="004872A1">
        <w:rPr>
          <w:rFonts w:eastAsia="Times New Roman"/>
          <w:lang w:eastAsia="ru-RU"/>
        </w:rPr>
        <w:t>Ответы</w:t>
      </w:r>
      <w:r w:rsidR="00AB1658">
        <w:rPr>
          <w:rFonts w:eastAsia="Times New Roman"/>
          <w:lang w:eastAsia="ru-RU"/>
        </w:rPr>
        <w:t xml:space="preserve"> </w:t>
      </w:r>
      <w:r w:rsidR="00AB1658" w:rsidRPr="002007FC">
        <w:rPr>
          <w:rFonts w:eastAsia="Times New Roman"/>
          <w:lang w:eastAsia="ru-RU"/>
        </w:rPr>
        <w:t>TradeCaptureReport</w:t>
      </w:r>
      <w:bookmarkEnd w:id="13"/>
    </w:p>
    <w:p w14:paraId="49517119" w14:textId="77777777" w:rsidR="00632461" w:rsidRPr="004872A1" w:rsidRDefault="00632461" w:rsidP="0063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833"/>
        <w:gridCol w:w="2130"/>
        <w:gridCol w:w="1167"/>
        <w:gridCol w:w="3169"/>
      </w:tblGrid>
      <w:tr w:rsidR="002A6CAA" w:rsidRPr="004872A1" w14:paraId="50151186" w14:textId="77777777" w:rsidTr="0063246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46CB608" w14:textId="77777777" w:rsidR="00632461" w:rsidRPr="004872A1" w:rsidRDefault="00632461" w:rsidP="00632461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9902499" w14:textId="77777777" w:rsidR="00632461" w:rsidRPr="004872A1" w:rsidRDefault="00632461" w:rsidP="00632461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9D8FDA9" w14:textId="77777777" w:rsidR="00632461" w:rsidRPr="004872A1" w:rsidRDefault="00632461" w:rsidP="00632461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48834CD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85E98B5" w14:textId="77777777" w:rsidR="00632461" w:rsidRPr="004872A1" w:rsidRDefault="00632461" w:rsidP="00632461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Допустимые значения</w:t>
            </w:r>
          </w:p>
        </w:tc>
      </w:tr>
      <w:tr w:rsidR="002A6CAA" w:rsidRPr="004872A1" w14:paraId="5379FDDA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4E1D3E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C4AC03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07DCC8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ошибки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ADE1DD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BEA2D7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Rejected by clearing engine</w:t>
            </w:r>
          </w:p>
        </w:tc>
      </w:tr>
      <w:tr w:rsidR="002A6CAA" w:rsidRPr="004872A1" w14:paraId="378917CB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0C75AE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0B53C1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TradeReportRefID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98C7CA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клиентского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355E76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7592B0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AA" w:rsidRPr="004872A1" w14:paraId="311ABC04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62A6E2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A8E14D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MatchStatus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D81F76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мэтчинга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3BDF91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FC6E28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A6CAA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сравнился, не подтвержденный, не смэтченый</w:t>
            </w:r>
          </w:p>
        </w:tc>
      </w:tr>
      <w:tr w:rsidR="002A6CAA" w:rsidRPr="004872A1" w14:paraId="6FA80494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ABBADF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2CD98B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TradeReportRejectReason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A2B636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351441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56C4E7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=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Successful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default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ECC89BF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Invalid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party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information</w:t>
            </w:r>
            <w:r w:rsidR="002A6CAA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/неверная информация по одной из сторон</w:t>
            </w:r>
          </w:p>
          <w:p w14:paraId="57CD0C3B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=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Unknown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instrument</w:t>
            </w:r>
            <w:r w:rsidR="002A6CAA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/неизвестный инструмент</w:t>
            </w:r>
          </w:p>
          <w:p w14:paraId="705B0708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=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Unauthorized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trades</w:t>
            </w:r>
            <w:r w:rsidR="002A6CAA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00FA0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 права сообщать о сделках</w:t>
            </w:r>
          </w:p>
          <w:p w14:paraId="6F29BAE2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=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Invalid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trade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type</w:t>
            </w:r>
            <w:r w:rsidR="00200FA0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/неверный тип сделки</w:t>
            </w:r>
          </w:p>
          <w:p w14:paraId="2EF36F68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99 =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</w:t>
            </w:r>
            <w:r w:rsidR="00200FA0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/иное</w:t>
            </w:r>
          </w:p>
          <w:p w14:paraId="4C05B3A2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100, 4002,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872A1"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ru-RU"/>
              </w:rPr>
              <w:t>4001,</w:t>
            </w:r>
            <w:r w:rsidRPr="004872A1"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val="en-US" w:eastAsia="ru-RU"/>
              </w:rPr>
              <w:t> </w:t>
            </w:r>
            <w:r w:rsidRPr="004872A1"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ru-RU"/>
              </w:rPr>
              <w:t>5001*</w:t>
            </w:r>
          </w:p>
          <w:p w14:paraId="11C9394D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расшифрованы ниже</w:t>
            </w:r>
          </w:p>
        </w:tc>
      </w:tr>
      <w:tr w:rsidR="002A6CAA" w:rsidRPr="004872A1" w14:paraId="6FDA054E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C49828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0DE9B5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TrdRptStatus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CBA0EB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E91AE1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B91CD3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= Accepted</w:t>
            </w:r>
          </w:p>
          <w:p w14:paraId="7B93CADA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= Rejected</w:t>
            </w:r>
          </w:p>
        </w:tc>
      </w:tr>
    </w:tbl>
    <w:p w14:paraId="1A0A61C5" w14:textId="77777777" w:rsidR="00632461" w:rsidRPr="004872A1" w:rsidRDefault="00632461" w:rsidP="00943DAD">
      <w:pPr>
        <w:pStyle w:val="3"/>
      </w:pPr>
      <w:bookmarkStart w:id="14" w:name="_Toc110935613"/>
      <w:r w:rsidRPr="004872A1">
        <w:t>TradeCaptureReportAck - запрос получен</w:t>
      </w:r>
      <w:bookmarkEnd w:id="14"/>
    </w:p>
    <w:p w14:paraId="1B5593B7" w14:textId="77777777" w:rsidR="00632461" w:rsidRPr="004872A1" w:rsidRDefault="00632461" w:rsidP="00632461">
      <w:pPr>
        <w:rPr>
          <w:rFonts w:ascii="Times New Roman" w:hAnsi="Times New Roman" w:cs="Times New Roman"/>
          <w:lang w:val="en-US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Тип сообщения </w:t>
      </w:r>
      <w:r w:rsidRPr="004872A1">
        <w:rPr>
          <w:rFonts w:ascii="Times New Roman" w:hAnsi="Times New Roman" w:cs="Times New Roman"/>
          <w:lang w:val="en-US"/>
        </w:rPr>
        <w:t>AR 35=AR</w:t>
      </w:r>
    </w:p>
    <w:p w14:paraId="3D10A275" w14:textId="77777777" w:rsidR="00200FA0" w:rsidRPr="004872A1" w:rsidRDefault="00200FA0" w:rsidP="00632461">
      <w:pPr>
        <w:rPr>
          <w:rFonts w:ascii="Times New Roman" w:hAnsi="Times New Roman" w:cs="Times New Roman"/>
        </w:rPr>
      </w:pPr>
      <w:r w:rsidRPr="004872A1">
        <w:rPr>
          <w:rFonts w:ascii="Times New Roman" w:hAnsi="Times New Roman" w:cs="Times New Roman"/>
        </w:rPr>
        <w:t>Используется для подтверждения отчетов о сделках, полученных от контрагента.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006"/>
        <w:gridCol w:w="2101"/>
        <w:gridCol w:w="1385"/>
      </w:tblGrid>
      <w:tr w:rsidR="00632461" w:rsidRPr="004872A1" w14:paraId="42E4BC7C" w14:textId="77777777" w:rsidTr="0063246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2352737" w14:textId="77777777" w:rsidR="00632461" w:rsidRPr="004872A1" w:rsidRDefault="00632461" w:rsidP="0063246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C2E321D" w14:textId="77777777" w:rsidR="00632461" w:rsidRPr="004872A1" w:rsidRDefault="00632461" w:rsidP="0063246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34540CC" w14:textId="77777777" w:rsidR="00632461" w:rsidRPr="004872A1" w:rsidRDefault="00632461" w:rsidP="0063246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2D3D023" w14:textId="77777777" w:rsidR="00632461" w:rsidRPr="004872A1" w:rsidRDefault="00632461" w:rsidP="0063246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632461" w:rsidRPr="004872A1" w14:paraId="163AA4F3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1FBEEE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571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ECA127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TradeReportID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EF3633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В ответ на запрос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FF24FC" w14:textId="77777777" w:rsidR="00632461" w:rsidRPr="004872A1" w:rsidRDefault="00632461">
            <w:pPr>
              <w:pStyle w:val="a4"/>
              <w:spacing w:before="0" w:beforeAutospacing="0" w:after="0" w:afterAutospacing="0"/>
            </w:pPr>
          </w:p>
        </w:tc>
      </w:tr>
      <w:tr w:rsidR="00632461" w:rsidRPr="004872A1" w14:paraId="4DF17F30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D6CA1A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573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1440C1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MatchStatus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0508E0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Статус мэтчинга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324E45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632461" w:rsidRPr="004872A1" w14:paraId="5D934E6C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A93146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939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D4264B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TradeReportType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CDD93F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Статус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142319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</w:tr>
    </w:tbl>
    <w:p w14:paraId="773464FD" w14:textId="77777777" w:rsidR="008014FA" w:rsidRPr="004872A1" w:rsidRDefault="008014FA" w:rsidP="00943DAD">
      <w:pPr>
        <w:pStyle w:val="3"/>
      </w:pPr>
      <w:bookmarkStart w:id="15" w:name="_Toc110935614"/>
      <w:r w:rsidRPr="004872A1">
        <w:t>TradeCaptureReportAck - запрос принят</w:t>
      </w:r>
      <w:bookmarkEnd w:id="15"/>
    </w:p>
    <w:p w14:paraId="3013435C" w14:textId="77777777" w:rsidR="008014FA" w:rsidRPr="004872A1" w:rsidRDefault="008014FA" w:rsidP="008014FA">
      <w:pPr>
        <w:rPr>
          <w:rFonts w:ascii="Times New Roman" w:hAnsi="Times New Roman" w:cs="Times New Roman"/>
          <w:lang w:val="en-US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Тип сообщения </w:t>
      </w:r>
      <w:r w:rsidRPr="004872A1">
        <w:rPr>
          <w:rFonts w:ascii="Times New Roman" w:hAnsi="Times New Roman" w:cs="Times New Roman"/>
          <w:lang w:val="en-US"/>
        </w:rPr>
        <w:t>AR. 35=AR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113"/>
        <w:gridCol w:w="4085"/>
        <w:gridCol w:w="1385"/>
      </w:tblGrid>
      <w:tr w:rsidR="008014FA" w:rsidRPr="004872A1" w14:paraId="6816E4AC" w14:textId="77777777" w:rsidTr="008014FA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E0BE73A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9B28EDC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21F7241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B6EE367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8014FA" w:rsidRPr="004872A1" w14:paraId="573F25E0" w14:textId="77777777" w:rsidTr="008014F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4F76DF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571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90216D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TradeReportID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5F3953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В ответ на запрос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270031" w14:textId="77777777" w:rsidR="008014FA" w:rsidRPr="004872A1" w:rsidRDefault="008014FA">
            <w:pPr>
              <w:pStyle w:val="a4"/>
              <w:spacing w:before="0" w:beforeAutospacing="0" w:after="0" w:afterAutospacing="0"/>
            </w:pPr>
          </w:p>
        </w:tc>
      </w:tr>
      <w:tr w:rsidR="008014FA" w:rsidRPr="004872A1" w14:paraId="061251AD" w14:textId="77777777" w:rsidTr="008014F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9CE68E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572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45A9CF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TradeReportRefID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9023F7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Идентификатор клиентского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C0BCA9" w14:textId="77777777" w:rsidR="008014FA" w:rsidRPr="004872A1" w:rsidRDefault="008014FA">
            <w:pPr>
              <w:pStyle w:val="a4"/>
              <w:spacing w:before="0" w:beforeAutospacing="0" w:after="0" w:afterAutospacing="0"/>
            </w:pPr>
          </w:p>
        </w:tc>
      </w:tr>
      <w:tr w:rsidR="008014FA" w:rsidRPr="004872A1" w14:paraId="5D5C42F3" w14:textId="77777777" w:rsidTr="008014F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D408C2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573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60A2B6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MatchStatus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4F0EB6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Статус мэтчинга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F439DA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8014FA" w:rsidRPr="004872A1" w14:paraId="69064513" w14:textId="77777777" w:rsidTr="008014F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814D8D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939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88FBED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TrdRptStatus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35ADE9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Статус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5D6C08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</w:tbl>
    <w:p w14:paraId="3094CDC8" w14:textId="77777777" w:rsidR="000E1C3F" w:rsidRPr="004872A1" w:rsidRDefault="000E1C3F">
      <w:pPr>
        <w:rPr>
          <w:rFonts w:ascii="Times New Roman" w:hAnsi="Times New Roman" w:cs="Times New Roman"/>
        </w:rPr>
      </w:pPr>
    </w:p>
    <w:p w14:paraId="57A7505D" w14:textId="77777777" w:rsidR="008014FA" w:rsidRPr="004872A1" w:rsidRDefault="008014FA" w:rsidP="00943DAD">
      <w:pPr>
        <w:pStyle w:val="3"/>
        <w:rPr>
          <w:lang w:val="en-US"/>
        </w:rPr>
      </w:pPr>
      <w:bookmarkStart w:id="16" w:name="_Toc110935615"/>
      <w:r w:rsidRPr="004872A1">
        <w:rPr>
          <w:lang w:val="en-US"/>
        </w:rPr>
        <w:t xml:space="preserve">TradeCaptureReportAck – </w:t>
      </w:r>
      <w:r w:rsidRPr="004872A1">
        <w:t>ошибка</w:t>
      </w:r>
      <w:bookmarkEnd w:id="16"/>
    </w:p>
    <w:p w14:paraId="48C2F067" w14:textId="77777777" w:rsidR="008014FA" w:rsidRPr="004872A1" w:rsidRDefault="008014FA" w:rsidP="008014FA">
      <w:pPr>
        <w:rPr>
          <w:rFonts w:ascii="Times New Roman" w:hAnsi="Times New Roman" w:cs="Times New Roman"/>
          <w:lang w:val="en-US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hAnsi="Times New Roman" w:cs="Times New Roman"/>
          <w:lang w:val="en-US"/>
        </w:rPr>
        <w:t>AR. 35=AR</w:t>
      </w:r>
    </w:p>
    <w:p w14:paraId="798D797B" w14:textId="77777777" w:rsidR="00200FA0" w:rsidRPr="004872A1" w:rsidRDefault="00200FA0" w:rsidP="008014FA">
      <w:pPr>
        <w:rPr>
          <w:rFonts w:ascii="Times New Roman" w:hAnsi="Times New Roman" w:cs="Times New Roman"/>
        </w:rPr>
      </w:pPr>
      <w:r w:rsidRPr="004872A1">
        <w:rPr>
          <w:rFonts w:ascii="Times New Roman" w:hAnsi="Times New Roman" w:cs="Times New Roman"/>
        </w:rPr>
        <w:t>Используется для отклонения отчета о сделках, полученного от контрагента.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930"/>
        <w:gridCol w:w="3118"/>
        <w:gridCol w:w="3251"/>
      </w:tblGrid>
      <w:tr w:rsidR="008014FA" w:rsidRPr="004872A1" w14:paraId="53BCC807" w14:textId="77777777" w:rsidTr="002475B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37A4A43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293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57FB971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311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FF9FA5E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32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406CB94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8014FA" w:rsidRPr="004872A1" w14:paraId="3CEA9DB9" w14:textId="77777777" w:rsidTr="002475B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529787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572</w:t>
            </w:r>
          </w:p>
        </w:tc>
        <w:tc>
          <w:tcPr>
            <w:tcW w:w="293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8BC77F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TradeReportRefID</w:t>
            </w:r>
          </w:p>
        </w:tc>
        <w:tc>
          <w:tcPr>
            <w:tcW w:w="311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71287B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Идентификатор клиентского запроса</w:t>
            </w:r>
          </w:p>
        </w:tc>
        <w:tc>
          <w:tcPr>
            <w:tcW w:w="32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2ACC41" w14:textId="77777777" w:rsidR="008014FA" w:rsidRPr="004872A1" w:rsidRDefault="008014FA">
            <w:pPr>
              <w:pStyle w:val="a4"/>
              <w:spacing w:before="0" w:beforeAutospacing="0" w:after="0" w:afterAutospacing="0"/>
            </w:pPr>
          </w:p>
        </w:tc>
      </w:tr>
      <w:tr w:rsidR="008014FA" w:rsidRPr="004872A1" w14:paraId="076D7C9B" w14:textId="77777777" w:rsidTr="002475B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B1A052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573</w:t>
            </w:r>
          </w:p>
        </w:tc>
        <w:tc>
          <w:tcPr>
            <w:tcW w:w="293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6022A9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MatchStatus</w:t>
            </w:r>
          </w:p>
        </w:tc>
        <w:tc>
          <w:tcPr>
            <w:tcW w:w="311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1E820F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Статус мэтчинга</w:t>
            </w:r>
          </w:p>
        </w:tc>
        <w:tc>
          <w:tcPr>
            <w:tcW w:w="32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708364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8014FA" w:rsidRPr="004872A1" w14:paraId="7A5F3047" w14:textId="77777777" w:rsidTr="002475B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5201A8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939</w:t>
            </w:r>
          </w:p>
        </w:tc>
        <w:tc>
          <w:tcPr>
            <w:tcW w:w="293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16381C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TrdRptStatus</w:t>
            </w:r>
          </w:p>
        </w:tc>
        <w:tc>
          <w:tcPr>
            <w:tcW w:w="311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737F36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Статус запроса</w:t>
            </w:r>
          </w:p>
        </w:tc>
        <w:tc>
          <w:tcPr>
            <w:tcW w:w="32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E409F7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8014FA" w:rsidRPr="004872A1" w14:paraId="5A745240" w14:textId="77777777" w:rsidTr="002475B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CC150C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751</w:t>
            </w:r>
          </w:p>
        </w:tc>
        <w:tc>
          <w:tcPr>
            <w:tcW w:w="293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502D93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TradeReportRejectReason</w:t>
            </w:r>
          </w:p>
        </w:tc>
        <w:tc>
          <w:tcPr>
            <w:tcW w:w="311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F12D6E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Причина отклонения</w:t>
            </w:r>
          </w:p>
        </w:tc>
        <w:tc>
          <w:tcPr>
            <w:tcW w:w="32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68A44F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4002</w:t>
            </w:r>
          </w:p>
        </w:tc>
      </w:tr>
      <w:tr w:rsidR="008014FA" w:rsidRPr="004872A1" w14:paraId="5E3A94A4" w14:textId="77777777" w:rsidTr="002475B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843C23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lastRenderedPageBreak/>
              <w:t>58</w:t>
            </w:r>
          </w:p>
        </w:tc>
        <w:tc>
          <w:tcPr>
            <w:tcW w:w="293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03F137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311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49B767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Текст ошибки</w:t>
            </w:r>
          </w:p>
        </w:tc>
        <w:tc>
          <w:tcPr>
            <w:tcW w:w="32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0DBDE3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Rejected by clearing engine</w:t>
            </w:r>
          </w:p>
        </w:tc>
      </w:tr>
    </w:tbl>
    <w:p w14:paraId="086535FE" w14:textId="77777777" w:rsidR="008014FA" w:rsidRPr="004872A1" w:rsidRDefault="008014FA">
      <w:pPr>
        <w:rPr>
          <w:rFonts w:ascii="Times New Roman" w:hAnsi="Times New Roman" w:cs="Times New Roman"/>
        </w:rPr>
      </w:pPr>
    </w:p>
    <w:p w14:paraId="2DD4FFA8" w14:textId="5BE6FF02" w:rsidR="008014FA" w:rsidRPr="002007FC" w:rsidRDefault="008014FA" w:rsidP="00545244">
      <w:pPr>
        <w:pStyle w:val="2"/>
        <w:rPr>
          <w:lang w:val="en-US"/>
        </w:rPr>
      </w:pPr>
      <w:bookmarkStart w:id="17" w:name="_Toc110935616"/>
      <w:r w:rsidRPr="002007FC">
        <w:rPr>
          <w:lang w:val="en-US"/>
        </w:rPr>
        <w:t>TradeCaptureReportAck Ошибки</w:t>
      </w:r>
      <w:bookmarkEnd w:id="17"/>
    </w:p>
    <w:p w14:paraId="5F609437" w14:textId="77777777" w:rsidR="00F979D8" w:rsidRPr="004872A1" w:rsidRDefault="00F979D8" w:rsidP="00200FA0">
      <w:pPr>
        <w:rPr>
          <w:rFonts w:ascii="Times New Roman" w:hAnsi="Times New Roman" w:cs="Times New Roman"/>
          <w:lang w:val="en-US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hAnsi="Times New Roman" w:cs="Times New Roman"/>
          <w:lang w:val="en-US"/>
        </w:rPr>
        <w:t>AR. 35=AR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121"/>
        <w:gridCol w:w="3248"/>
      </w:tblGrid>
      <w:tr w:rsidR="008014FA" w:rsidRPr="004872A1" w14:paraId="7A64951D" w14:textId="77777777" w:rsidTr="002475B5">
        <w:trPr>
          <w:tblHeader/>
        </w:trPr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722E710" w14:textId="77777777" w:rsidR="008014FA" w:rsidRPr="004872A1" w:rsidRDefault="008014FA" w:rsidP="008014F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27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1070590" w14:textId="77777777" w:rsidR="008014FA" w:rsidRPr="004872A1" w:rsidRDefault="008014FA" w:rsidP="008014F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TradeReportRejectReason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56D3A5A" w14:textId="77777777" w:rsidR="008014FA" w:rsidRPr="004872A1" w:rsidRDefault="008014FA" w:rsidP="008014F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Text</w:t>
            </w:r>
          </w:p>
        </w:tc>
      </w:tr>
      <w:tr w:rsidR="008014FA" w:rsidRPr="004872A1" w14:paraId="7CB34043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B974A4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Некорректное заполнение поля NoSides</w:t>
            </w:r>
          </w:p>
        </w:tc>
        <w:tc>
          <w:tcPr>
            <w:tcW w:w="27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BCA234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A76AA6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NoSides=2 не доступен для клиентской учетной записи</w:t>
            </w:r>
          </w:p>
        </w:tc>
      </w:tr>
      <w:tr w:rsidR="008014FA" w:rsidRPr="00B94436" w14:paraId="75CFFB16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B54201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Некорректное заполнение поля TradeHandlingInstr</w:t>
            </w:r>
          </w:p>
        </w:tc>
        <w:tc>
          <w:tcPr>
            <w:tcW w:w="27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B1D6FC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916B58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TradeHandlingInstr=1 Not supported for client accounts</w:t>
            </w:r>
          </w:p>
        </w:tc>
      </w:tr>
      <w:tr w:rsidR="008014FA" w:rsidRPr="004872A1" w14:paraId="0CF6C283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E07F51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Некорректное заполнение поля Side</w:t>
            </w:r>
          </w:p>
        </w:tc>
        <w:tc>
          <w:tcPr>
            <w:tcW w:w="27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8117E0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7DB0DC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Side={side} not supported</w:t>
            </w:r>
          </w:p>
        </w:tc>
      </w:tr>
      <w:tr w:rsidR="008014FA" w:rsidRPr="004872A1" w14:paraId="21E93D76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90E637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отклонен системой</w:t>
            </w:r>
          </w:p>
        </w:tc>
        <w:tc>
          <w:tcPr>
            <w:tcW w:w="27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DCC8E2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137E83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Rejected by clearing engine</w:t>
            </w:r>
          </w:p>
        </w:tc>
      </w:tr>
      <w:tr w:rsidR="008014FA" w:rsidRPr="004872A1" w14:paraId="7E8964F1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E7917E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в контракте</w:t>
            </w:r>
          </w:p>
        </w:tc>
        <w:tc>
          <w:tcPr>
            <w:tcW w:w="27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C53609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B6D801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Document has violations</w:t>
            </w:r>
          </w:p>
        </w:tc>
      </w:tr>
    </w:tbl>
    <w:p w14:paraId="77F275CC" w14:textId="77777777" w:rsidR="008014FA" w:rsidRPr="004872A1" w:rsidRDefault="008014FA">
      <w:pPr>
        <w:rPr>
          <w:rFonts w:ascii="Times New Roman" w:hAnsi="Times New Roman" w:cs="Times New Roman"/>
        </w:rPr>
      </w:pPr>
    </w:p>
    <w:p w14:paraId="2B9E03E1" w14:textId="77777777" w:rsidR="00F979D8" w:rsidRPr="002007FC" w:rsidRDefault="00F979D8" w:rsidP="00545244">
      <w:pPr>
        <w:pStyle w:val="2"/>
        <w:rPr>
          <w:lang w:val="en-US"/>
        </w:rPr>
      </w:pPr>
      <w:bookmarkStart w:id="18" w:name="_Toc110935617"/>
      <w:r w:rsidRPr="002007FC">
        <w:rPr>
          <w:lang w:val="en-US"/>
        </w:rPr>
        <w:t>BusinessMessageReject Ошибки</w:t>
      </w:r>
      <w:bookmarkEnd w:id="18"/>
    </w:p>
    <w:p w14:paraId="68079073" w14:textId="77777777" w:rsidR="00F979D8" w:rsidRPr="004872A1" w:rsidRDefault="00F979D8" w:rsidP="00F979D8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 сообщения. 35=j</w:t>
      </w:r>
      <w:r w:rsidR="00200FA0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, 35=3</w:t>
      </w:r>
    </w:p>
    <w:p w14:paraId="053D7116" w14:textId="616DCD7B" w:rsidR="00200FA0" w:rsidRPr="004872A1" w:rsidRDefault="00200FA0" w:rsidP="00F979D8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Сообщение Business Message Reject может отклонить сообщение уровня приложения, которое соответствует правилам уровня сеанса, и не может быть отклонено каким-либо другим способом. Обратите внимание, если сообщение не соответствует правилу уровня сеанса (например, длина тела неверна), </w:t>
      </w:r>
      <w:r w:rsidR="00BE65F6">
        <w:rPr>
          <w:rFonts w:ascii="Times New Roman" w:eastAsia="Times New Roman" w:hAnsi="Times New Roman" w:cs="Times New Roman"/>
          <w:sz w:val="21"/>
          <w:szCs w:val="21"/>
          <w:lang w:eastAsia="ru-RU"/>
        </w:rPr>
        <w:t>будет выдано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сообщение Reject &lt;3&gt;.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1821"/>
        <w:gridCol w:w="4548"/>
      </w:tblGrid>
      <w:tr w:rsidR="00F979D8" w:rsidRPr="004872A1" w14:paraId="64378E25" w14:textId="77777777" w:rsidTr="002475B5">
        <w:trPr>
          <w:tblHeader/>
        </w:trPr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127FC49" w14:textId="77777777" w:rsidR="00F979D8" w:rsidRPr="004872A1" w:rsidRDefault="00F979D8" w:rsidP="00F979D8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6064534" w14:textId="77777777" w:rsidR="00F979D8" w:rsidRPr="004872A1" w:rsidRDefault="00F979D8" w:rsidP="00F979D8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TradeReportRejectReason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99996B7" w14:textId="77777777" w:rsidR="00F979D8" w:rsidRPr="004872A1" w:rsidRDefault="00F979D8" w:rsidP="00F979D8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Text</w:t>
            </w:r>
          </w:p>
        </w:tc>
      </w:tr>
      <w:tr w:rsidR="00F979D8" w:rsidRPr="004872A1" w14:paraId="0CD853DD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550CF7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ордеров запрещена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DF2C4E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B39E9A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Order registration prohibited</w:t>
            </w:r>
          </w:p>
        </w:tc>
      </w:tr>
      <w:tr w:rsidR="00F979D8" w:rsidRPr="004872A1" w14:paraId="62E76C3D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15F78F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Повторяющийся идентификатор запроса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C72494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D336BB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Duplicate {field}</w:t>
            </w:r>
          </w:p>
        </w:tc>
      </w:tr>
      <w:tr w:rsidR="00F979D8" w:rsidRPr="004872A1" w14:paraId="1FA7CB01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3044DD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заполнено обязательное поле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CEB0EB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661106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{field} is required</w:t>
            </w:r>
          </w:p>
        </w:tc>
      </w:tr>
      <w:tr w:rsidR="00F979D8" w:rsidRPr="004872A1" w14:paraId="62ABF83F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23A535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Переданное значение не поддерживается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858C71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6988A4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{field}={value} not supported</w:t>
            </w:r>
          </w:p>
        </w:tc>
      </w:tr>
      <w:tr w:rsidR="00F979D8" w:rsidRPr="00B94436" w14:paraId="7477D161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5F8364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Слишком много знаков после запятой в цене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4092DB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4EBB64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Maximum {name} decimal places allowed is {placesAllowed} for PriceType={priceType}, received {places}</w:t>
            </w:r>
          </w:p>
        </w:tc>
      </w:tr>
      <w:tr w:rsidR="00F979D8" w:rsidRPr="00B94436" w14:paraId="5698BF3F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A85F5D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Слишком много знаков после запятой в объеме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5F46A1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257225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Maximum {name} decimal places allowed is 2, received {places}</w:t>
            </w:r>
          </w:p>
        </w:tc>
      </w:tr>
      <w:tr w:rsidR="00F979D8" w:rsidRPr="00B94436" w14:paraId="11077784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EDAA81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 контракта не соответствует полям fix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B2EFCF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A67C9D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{name} not equals to instrument {fixParameter}&lt;&gt;{fpmlParameter}</w:t>
            </w:r>
          </w:p>
        </w:tc>
      </w:tr>
      <w:tr w:rsidR="00F979D8" w:rsidRPr="004872A1" w14:paraId="3D69C81F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80CCAE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данных в Parties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392538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55D8C6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EXECUTING_SYSTEM not set</w:t>
            </w:r>
          </w:p>
        </w:tc>
      </w:tr>
      <w:tr w:rsidR="00F979D8" w:rsidRPr="004872A1" w14:paraId="723C6354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2F1CD7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удалось разобрать SecurityXML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7213D7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6FC745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SecurityXML incorrect</w:t>
            </w:r>
          </w:p>
        </w:tc>
      </w:tr>
      <w:tr w:rsidR="00F979D8" w:rsidRPr="00B94436" w14:paraId="4908B1DB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BB6F60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Fpml отсутствуют сделки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AC720A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9FE45E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SecurityXML does not contain trades</w:t>
            </w:r>
          </w:p>
        </w:tc>
      </w:tr>
      <w:tr w:rsidR="00F979D8" w:rsidRPr="00B94436" w14:paraId="396E63D3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9BF1E0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Fpml передано больше 1 сделки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9B1DFB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D9E68C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SecurityXML contain too many trades</w:t>
            </w:r>
          </w:p>
        </w:tc>
      </w:tr>
      <w:tr w:rsidR="00F979D8" w:rsidRPr="00B94436" w14:paraId="4875865F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F85CC2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Fpml нет блока OnBehalfOf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0B66C8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72B424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SecurityXML does not contain OnBehalfOf</w:t>
            </w:r>
          </w:p>
        </w:tc>
      </w:tr>
      <w:tr w:rsidR="00F979D8" w:rsidRPr="00B94436" w14:paraId="1A6A55F8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B0B451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Fpml нет блока Party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025E0C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DEA4F1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SecurityXML does not contain Party</w:t>
            </w:r>
          </w:p>
        </w:tc>
      </w:tr>
      <w:tr w:rsidR="00F979D8" w:rsidRPr="00B94436" w14:paraId="17ED813F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70C935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Fpml нет блока Account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E3E65A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08B3FA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SecurityXML does not contain Account</w:t>
            </w:r>
          </w:p>
        </w:tc>
      </w:tr>
    </w:tbl>
    <w:p w14:paraId="3A8B9B3E" w14:textId="4FC78451" w:rsidR="00CB68BC" w:rsidRDefault="00943DAD" w:rsidP="00943DAD">
      <w:pPr>
        <w:pStyle w:val="1"/>
      </w:pPr>
      <w:bookmarkStart w:id="19" w:name="_TradeCaptureReportRequest"/>
      <w:bookmarkStart w:id="20" w:name="_Toc110935618"/>
      <w:bookmarkEnd w:id="19"/>
      <w:r>
        <w:t>TradeCaptureReportRequest</w:t>
      </w:r>
      <w:bookmarkEnd w:id="20"/>
    </w:p>
    <w:p w14:paraId="7B44E4AA" w14:textId="77777777" w:rsidR="00CB68BC" w:rsidRDefault="00CB68BC" w:rsidP="00A64D8D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68BC">
        <w:rPr>
          <w:rFonts w:ascii="Times New Roman" w:eastAsia="Times New Roman" w:hAnsi="Times New Roman" w:cs="Times New Roman"/>
          <w:sz w:val="21"/>
          <w:szCs w:val="21"/>
          <w:lang w:eastAsia="ru-RU"/>
        </w:rPr>
        <w:t>35=AD</w:t>
      </w:r>
    </w:p>
    <w:p w14:paraId="178B8D6F" w14:textId="2EA140EF" w:rsidR="00A64D8D" w:rsidRPr="00A64D8D" w:rsidRDefault="00C6339F" w:rsidP="00A64D8D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Используется</w:t>
      </w:r>
      <w:r w:rsidR="00A64D8D"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для:</w:t>
      </w:r>
    </w:p>
    <w:p w14:paraId="5FBDAC19" w14:textId="0CB8C7B6" w:rsidR="00A64D8D" w:rsidRPr="00C6339F" w:rsidRDefault="00A64D8D" w:rsidP="00B15550">
      <w:pPr>
        <w:pStyle w:val="af1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Запрос</w:t>
      </w:r>
      <w:r w:rsidR="007D49FF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одного или нескольких отчетов о </w:t>
      </w:r>
      <w:r w:rsidR="007D49FF">
        <w:rPr>
          <w:rFonts w:ascii="Times New Roman" w:eastAsia="Times New Roman" w:hAnsi="Times New Roman" w:cs="Times New Roman"/>
          <w:sz w:val="21"/>
          <w:szCs w:val="21"/>
          <w:lang w:eastAsia="ru-RU"/>
        </w:rPr>
        <w:t>сделках</w:t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основе критериев отбора, указанных в запросе отчета о </w:t>
      </w:r>
      <w:r w:rsidR="007D49FF">
        <w:rPr>
          <w:rFonts w:ascii="Times New Roman" w:eastAsia="Times New Roman" w:hAnsi="Times New Roman" w:cs="Times New Roman"/>
          <w:sz w:val="21"/>
          <w:szCs w:val="21"/>
          <w:lang w:eastAsia="ru-RU"/>
        </w:rPr>
        <w:t>сделках</w:t>
      </w:r>
    </w:p>
    <w:p w14:paraId="7B53CFE0" w14:textId="7F2D7AEF" w:rsidR="007D49FF" w:rsidRPr="00B15550" w:rsidRDefault="00A64D8D" w:rsidP="00B15550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1555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</w:t>
      </w:r>
      <w:r w:rsidR="007D49FF" w:rsidRPr="00B15550">
        <w:rPr>
          <w:rFonts w:ascii="Times New Roman" w:eastAsia="Times New Roman" w:hAnsi="Times New Roman" w:cs="Times New Roman"/>
          <w:sz w:val="21"/>
          <w:szCs w:val="21"/>
          <w:lang w:eastAsia="ru-RU"/>
        </w:rPr>
        <w:t>ски</w:t>
      </w:r>
      <w:r w:rsidRPr="00B155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отчеты о </w:t>
      </w:r>
      <w:r w:rsidR="007D49FF" w:rsidRPr="00B15550">
        <w:rPr>
          <w:rFonts w:ascii="Times New Roman" w:eastAsia="Times New Roman" w:hAnsi="Times New Roman" w:cs="Times New Roman"/>
          <w:sz w:val="21"/>
          <w:szCs w:val="21"/>
          <w:lang w:eastAsia="ru-RU"/>
        </w:rPr>
        <w:t>сделк</w:t>
      </w:r>
      <w:r w:rsidR="00B15550" w:rsidRPr="00B15550">
        <w:rPr>
          <w:rFonts w:ascii="Times New Roman" w:eastAsia="Times New Roman" w:hAnsi="Times New Roman" w:cs="Times New Roman"/>
          <w:sz w:val="21"/>
          <w:szCs w:val="21"/>
          <w:lang w:eastAsia="ru-RU"/>
        </w:rPr>
        <w:t>ах</w:t>
      </w:r>
      <w:r w:rsidRPr="00B155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основе критериев выбора, указанных в запросе отчета </w:t>
      </w:r>
    </w:p>
    <w:p w14:paraId="09C6F86E" w14:textId="77777777" w:rsidR="007D49FF" w:rsidRDefault="007D49FF" w:rsidP="007D49FF">
      <w:pPr>
        <w:pStyle w:val="af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F4EFC43" w14:textId="595AC1BB" w:rsidR="00A64D8D" w:rsidRPr="007D49FF" w:rsidRDefault="00A64D8D" w:rsidP="007D49FF">
      <w:pPr>
        <w:pStyle w:val="af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49FF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Следующие критерии могут быть указаны в </w:t>
      </w:r>
      <w:r w:rsidR="00C6339F" w:rsidRPr="007D49FF">
        <w:rPr>
          <w:rFonts w:ascii="Times New Roman" w:eastAsia="Times New Roman" w:hAnsi="Times New Roman" w:cs="Times New Roman"/>
          <w:sz w:val="21"/>
          <w:szCs w:val="21"/>
          <w:lang w:eastAsia="ru-RU"/>
        </w:rPr>
        <w:t>TradeCaptureReportRequest &lt;AD&gt;:</w:t>
      </w:r>
    </w:p>
    <w:p w14:paraId="44309B0A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сделки, соответствующие указанной торговой идентификации: </w:t>
      </w:r>
      <w:hyperlink r:id="rId6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TradeReportID &lt;571&gt;</w:t>
        </w:r>
      </w:hyperlink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hyperlink r:id="rId7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SecondaryTradeReportID &lt;818&gt;</w:t>
        </w:r>
      </w:hyperlink>
    </w:p>
    <w:p w14:paraId="17B89C7C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сделки, соответствующие указанным типам сделок: </w:t>
      </w:r>
      <w:hyperlink r:id="rId8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TrdType &lt;828&gt;</w:t>
        </w:r>
      </w:hyperlink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hyperlink r:id="rId9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TrdSubType &lt;829&gt;</w:t>
        </w:r>
      </w:hyperlink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hyperlink r:id="rId10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TransferReason &lt;830&gt;</w:t>
        </w:r>
      </w:hyperlink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hyperlink r:id="rId11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SecondaryTrdType &lt;855&gt;</w:t>
        </w:r>
      </w:hyperlink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hyperlink r:id="rId12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TradeLinkID &lt;820&gt;</w:t>
        </w:r>
      </w:hyperlink>
    </w:p>
    <w:p w14:paraId="20581053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сделки, соответствующие идентификационной информации </w:t>
      </w:r>
      <w:hyperlink r:id="rId13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ордера: OrderId &lt;37&gt;</w:t>
        </w:r>
      </w:hyperlink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hyperlink r:id="rId14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ClOrdID &lt;11&gt;</w:t>
        </w:r>
      </w:hyperlink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hyperlink r:id="rId15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ExecID &lt;17&gt;</w:t>
        </w:r>
      </w:hyperlink>
    </w:p>
    <w:p w14:paraId="6D76FA5F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Сделки, в которых указан </w:t>
      </w:r>
      <w:hyperlink r:id="rId16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MatchStatus &lt;573&gt;</w:t>
        </w:r>
      </w:hyperlink>
    </w:p>
    <w:p w14:paraId="086FED86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сделки для партии определены в блоке компонентов </w:t>
      </w:r>
      <w:hyperlink r:id="rId17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&lt;Партии&gt;</w:t>
        </w:r>
      </w:hyperlink>
    </w:p>
    <w:p w14:paraId="48F7ED72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 может быть идентификатор трейдера, фирма, идентификатор брокера, клиринговая фирма</w:t>
      </w:r>
    </w:p>
    <w:p w14:paraId="6A5CF7FE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сделки для определенного инструмента, указанные с помощью блока компонентов </w:t>
      </w:r>
      <w:hyperlink r:id="rId18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&lt;Instrument&gt;</w:t>
        </w:r>
      </w:hyperlink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 блока компонентов </w:t>
      </w:r>
      <w:hyperlink r:id="rId19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&lt;UnderlyingInstrument&gt;</w:t>
        </w:r>
      </w:hyperlink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 и/или блока компонентов </w:t>
      </w:r>
      <w:hyperlink r:id="rId20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&lt;InstrumentLeg&gt;</w:t>
        </w:r>
      </w:hyperlink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0BA2B35A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незарегистрированные сделки - Исполнения, которые не были отправлены</w:t>
      </w:r>
    </w:p>
    <w:p w14:paraId="7BC742A2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непревзойденные сделки - Сделки, которые не были сопоставлены</w:t>
      </w:r>
    </w:p>
    <w:p w14:paraId="265430DF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сделки, соответствующие определенной дате и критериям торговой сессии</w:t>
      </w:r>
    </w:p>
    <w:p w14:paraId="06E3A3C5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Сделки, введенные через определенный </w:t>
      </w:r>
      <w:hyperlink r:id="rId21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TradeInputSource &lt;578&gt;</w:t>
        </w:r>
      </w:hyperlink>
    </w:p>
    <w:p w14:paraId="660E7E5A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Сделки, заключенные через определенный </w:t>
      </w:r>
      <w:hyperlink r:id="rId22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TradeInputDevice &lt;579&gt;</w:t>
        </w:r>
      </w:hyperlink>
    </w:p>
    <w:p w14:paraId="55122EF7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рекомендации</w:t>
      </w:r>
    </w:p>
    <w:p w14:paraId="7E6F291C" w14:textId="77777777" w:rsidR="00B15550" w:rsidRDefault="00A64D8D" w:rsidP="00A64D8D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Каждое поле в </w:t>
      </w:r>
      <w:r w:rsidR="00C6339F"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TradeCaptureReportRequest &lt;AD&gt;</w:t>
      </w:r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 (кроме </w:t>
      </w:r>
      <w:hyperlink r:id="rId23" w:history="1">
        <w:r w:rsidRPr="00A64D8D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TradeRequestID &lt;568&gt;</w:t>
        </w:r>
      </w:hyperlink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 и </w:t>
      </w:r>
      <w:hyperlink r:id="rId24" w:history="1">
        <w:r w:rsidRPr="00A64D8D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SubscriptionRequestType &lt;263&gt;</w:t>
        </w:r>
      </w:hyperlink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) идентифицируют фильтры</w:t>
      </w:r>
      <w:r w:rsidR="00B62A2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14:paraId="35A0A5A1" w14:textId="466DD41D" w:rsidR="00A64D8D" w:rsidRPr="00A64D8D" w:rsidRDefault="00A64D8D" w:rsidP="00A64D8D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Обратите внимание, что фильтры объединяются с использованием подразумеваемого «и» - торговый отчет должен удовлетворять каждому указанному фильтру, который будет возвращен.</w:t>
      </w:r>
    </w:p>
    <w:p w14:paraId="2C7D0690" w14:textId="2261BFAB" w:rsidR="00A64D8D" w:rsidRPr="00A64D8D" w:rsidRDefault="00C6339F" w:rsidP="00A64D8D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TradeCaptureReport &lt;AE&gt;</w:t>
      </w:r>
      <w:r w:rsidR="00A64D8D"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 сообщения являются обычным типом возврата </w:t>
      </w:r>
      <w:hyperlink r:id="rId25" w:history="1">
        <w:r w:rsidR="00A64D8D" w:rsidRPr="00A64D8D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к </w:t>
        </w:r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TradeCaptureReportRequest</w:t>
        </w:r>
        <w:r w:rsidR="00A64D8D" w:rsidRPr="00A64D8D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&lt;AD&gt;</w:t>
        </w:r>
      </w:hyperlink>
      <w:r w:rsidR="00A64D8D"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53719B67" w14:textId="211B5C77" w:rsidR="00A64D8D" w:rsidRPr="00A64D8D" w:rsidRDefault="00A64D8D" w:rsidP="00A64D8D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 на </w:t>
      </w:r>
      <w:hyperlink r:id="rId26" w:history="1">
        <w:r w:rsidR="00C6339F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TradeCaptureReportRequest</w:t>
        </w:r>
        <w:r w:rsidRPr="00A64D8D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&lt;AD&gt;</w:t>
        </w:r>
      </w:hyperlink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 может быть следующим:</w:t>
      </w:r>
    </w:p>
    <w:p w14:paraId="48639722" w14:textId="09BBF5E0" w:rsidR="00A64D8D" w:rsidRPr="00C6339F" w:rsidRDefault="00A64D8D" w:rsidP="00C6339F">
      <w:pPr>
        <w:pStyle w:val="af1"/>
        <w:numPr>
          <w:ilvl w:val="0"/>
          <w:numId w:val="24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Один или несколько отчетов </w:t>
      </w:r>
      <w:r w:rsidR="00C6339F"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TradeCaptureReport</w:t>
      </w:r>
    </w:p>
    <w:p w14:paraId="2FA9CF97" w14:textId="4F40BCAC" w:rsidR="00A64D8D" w:rsidRPr="00C6339F" w:rsidRDefault="00B94436" w:rsidP="00C6339F">
      <w:pPr>
        <w:pStyle w:val="af1"/>
        <w:numPr>
          <w:ilvl w:val="0"/>
          <w:numId w:val="24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27" w:history="1">
        <w:r w:rsidR="00C6339F" w:rsidRPr="00C6339F">
          <w:rPr>
            <w:lang w:eastAsia="ru-RU"/>
          </w:rPr>
          <w:t xml:space="preserve"> </w:t>
        </w:r>
        <w:r w:rsidR="00C6339F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TradeCaptureReportRequest</w:t>
        </w:r>
        <w:r w:rsidR="00A64D8D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Ack &lt;AQ&gt;</w:t>
        </w:r>
      </w:hyperlink>
      <w:r w:rsidR="00A64D8D"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за которым следует один или несколько отчетов о </w:t>
      </w:r>
      <w:r w:rsidR="007D49FF">
        <w:rPr>
          <w:rFonts w:ascii="Times New Roman" w:eastAsia="Times New Roman" w:hAnsi="Times New Roman" w:cs="Times New Roman"/>
          <w:sz w:val="21"/>
          <w:szCs w:val="21"/>
          <w:lang w:eastAsia="ru-RU"/>
        </w:rPr>
        <w:t>сделках</w:t>
      </w:r>
      <w:r w:rsidR="00A64D8D"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двух конкретных случаях:</w:t>
      </w:r>
    </w:p>
    <w:p w14:paraId="208D9E56" w14:textId="3D90607D" w:rsidR="00A64D8D" w:rsidRPr="00C6339F" w:rsidRDefault="00A64D8D" w:rsidP="00C6339F">
      <w:pPr>
        <w:pStyle w:val="af1"/>
        <w:numPr>
          <w:ilvl w:val="1"/>
          <w:numId w:val="24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Когда отчеты </w:t>
      </w:r>
      <w:r w:rsidR="00C6339F"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TradeCaptureReport</w:t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доставляются по внешнему каналу (например, передача файлов),</w:t>
      </w:r>
    </w:p>
    <w:p w14:paraId="740011D8" w14:textId="77777777" w:rsidR="00A64D8D" w:rsidRPr="00C6339F" w:rsidRDefault="00A64D8D" w:rsidP="00C6339F">
      <w:pPr>
        <w:pStyle w:val="af1"/>
        <w:numPr>
          <w:ilvl w:val="1"/>
          <w:numId w:val="24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Когда существует задержка обработки между временем запроса и моментом отправки отчетов (например, в распределенной торговой среде, где сделки распределяются по нескольким торговым системам).</w:t>
      </w:r>
    </w:p>
    <w:p w14:paraId="41B98C0C" w14:textId="30A01E7F" w:rsidR="00A64D8D" w:rsidRPr="00C6339F" w:rsidRDefault="00B94436" w:rsidP="00C6339F">
      <w:pPr>
        <w:pStyle w:val="af1"/>
        <w:numPr>
          <w:ilvl w:val="0"/>
          <w:numId w:val="24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w:anchor="_Ответы_TradeCaptureReport" w:history="1">
        <w:r w:rsidR="00C6339F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TradeCaptureReportRequestAck</w:t>
        </w:r>
        <w:r w:rsidR="002475B5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</w:t>
        </w:r>
        <w:r w:rsidR="00A64D8D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&lt;AR&gt;</w:t>
        </w:r>
      </w:hyperlink>
    </w:p>
    <w:p w14:paraId="063E7683" w14:textId="505397DB" w:rsidR="00A64D8D" w:rsidRPr="00C6339F" w:rsidRDefault="00A64D8D" w:rsidP="00C6339F">
      <w:pPr>
        <w:pStyle w:val="af1"/>
        <w:numPr>
          <w:ilvl w:val="0"/>
          <w:numId w:val="24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не найдено ни одной сделки, соответствующей критериям отбора, указанным в </w:t>
      </w:r>
      <w:hyperlink r:id="rId28" w:history="1">
        <w:r w:rsidR="00C6339F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TradeCaptureReportRequest</w:t>
        </w:r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&lt;AD&gt;</w:t>
        </w:r>
      </w:hyperlink>
    </w:p>
    <w:p w14:paraId="25554460" w14:textId="10D1C832" w:rsidR="00A64D8D" w:rsidRPr="00C6339F" w:rsidRDefault="00A64D8D" w:rsidP="00C6339F">
      <w:pPr>
        <w:pStyle w:val="af1"/>
        <w:numPr>
          <w:ilvl w:val="0"/>
          <w:numId w:val="24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Когда </w:t>
      </w:r>
      <w:hyperlink r:id="rId29" w:history="1">
        <w:r w:rsidR="00C6339F" w:rsidRPr="00C6339F">
          <w:rPr>
            <w:lang w:eastAsia="ru-RU"/>
          </w:rPr>
          <w:t xml:space="preserve"> </w:t>
        </w:r>
        <w:r w:rsidR="00C6339F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TradeCaptureReportRequest</w:t>
        </w:r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&lt;AD&gt;</w:t>
        </w:r>
      </w:hyperlink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 был признан контрагентом недействительным по деловым причинам</w:t>
      </w:r>
    </w:p>
    <w:p w14:paraId="12A16450" w14:textId="77777777" w:rsidR="00943DAD" w:rsidRDefault="00943DAD" w:rsidP="00943DAD">
      <w:pPr>
        <w:pStyle w:val="a4"/>
        <w:rPr>
          <w:rFonts w:eastAsiaTheme="minorEastAsia"/>
        </w:rPr>
      </w:pPr>
      <w:r>
        <w:t>Тип сообщения - AD</w:t>
      </w:r>
      <w:r>
        <w:br/>
        <w:t>Возможные атрибуты сообщения: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23"/>
        <w:gridCol w:w="2630"/>
        <w:gridCol w:w="2871"/>
        <w:gridCol w:w="2124"/>
        <w:gridCol w:w="1899"/>
      </w:tblGrid>
      <w:tr w:rsidR="00943DAD" w14:paraId="5641FC73" w14:textId="77777777" w:rsidTr="00943D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2001E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B5B70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F97AD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AA656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BF4FB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Обязательность</w:t>
            </w:r>
          </w:p>
        </w:tc>
      </w:tr>
      <w:tr w:rsidR="00943DAD" w14:paraId="774B2CAE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EBB9E" w14:textId="77777777" w:rsidR="00943DAD" w:rsidRDefault="00943DAD">
            <w:pPr>
              <w:pStyle w:val="a4"/>
            </w:pPr>
            <w:r>
              <w:t>568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06F31" w14:textId="77777777" w:rsidR="00943DAD" w:rsidRDefault="00943DAD">
            <w:pPr>
              <w:pStyle w:val="a4"/>
            </w:pPr>
            <w:r>
              <w:t>TradeRequestID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69FFC" w14:textId="77777777" w:rsidR="00943DAD" w:rsidRDefault="00943DAD">
            <w:pPr>
              <w:pStyle w:val="a4"/>
            </w:pPr>
            <w:r>
              <w:t>Уникальный идентификатор запроса.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48A0D" w14:textId="77777777" w:rsidR="00943DAD" w:rsidRDefault="00943DAD">
            <w:pPr>
              <w:pStyle w:val="a4"/>
            </w:pPr>
            <w: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0BFCE" w14:textId="77777777" w:rsidR="00943DAD" w:rsidRDefault="00943DAD">
            <w:pPr>
              <w:pStyle w:val="a4"/>
            </w:pPr>
            <w:r>
              <w:t>Да</w:t>
            </w:r>
          </w:p>
        </w:tc>
      </w:tr>
      <w:tr w:rsidR="00943DAD" w14:paraId="3F8D8692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E102A" w14:textId="77777777" w:rsidR="00943DAD" w:rsidRDefault="00943DAD">
            <w:pPr>
              <w:pStyle w:val="a4"/>
            </w:pPr>
            <w:r>
              <w:t>569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EE5F6" w14:textId="77777777" w:rsidR="00943DAD" w:rsidRDefault="00943DAD">
            <w:pPr>
              <w:pStyle w:val="a4"/>
            </w:pPr>
            <w:r>
              <w:t>TradeRequestType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8EBE1" w14:textId="77777777" w:rsidR="00943DAD" w:rsidRDefault="00943DAD">
            <w:pPr>
              <w:pStyle w:val="a4"/>
            </w:pPr>
            <w:r>
              <w:t xml:space="preserve">Тип запроса в сообщении. </w:t>
            </w:r>
            <w:r>
              <w:br/>
              <w:t xml:space="preserve">Возможные значения: </w:t>
            </w:r>
            <w:r>
              <w:br/>
              <w:t xml:space="preserve">1 – только сделки, прошедшие мэтчинг в соответствии с критерием мэтчинга, указанным в запросе. </w:t>
            </w:r>
            <w:r>
              <w:br/>
              <w:t>2 – сделки, не прошедшие мэтчинг по критерию, указанному в запросе.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DE498" w14:textId="77777777" w:rsidR="00943DAD" w:rsidRDefault="00943DAD">
            <w:pPr>
              <w:pStyle w:val="a4"/>
            </w:pPr>
            <w: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74421" w14:textId="77777777" w:rsidR="00943DAD" w:rsidRDefault="00943DAD">
            <w:pPr>
              <w:pStyle w:val="a4"/>
            </w:pPr>
            <w:r>
              <w:t>Да</w:t>
            </w:r>
          </w:p>
        </w:tc>
      </w:tr>
      <w:tr w:rsidR="00943DAD" w14:paraId="537D25A1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06E0D" w14:textId="77777777" w:rsidR="00943DAD" w:rsidRDefault="00943DAD">
            <w:pPr>
              <w:pStyle w:val="a4"/>
            </w:pPr>
            <w:r>
              <w:t>715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AA87C" w14:textId="77777777" w:rsidR="00943DAD" w:rsidRDefault="00943DAD">
            <w:pPr>
              <w:pStyle w:val="a4"/>
            </w:pPr>
            <w:r>
              <w:t>ClearingBusinessDate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E8CFE" w14:textId="77777777" w:rsidR="00943DAD" w:rsidRDefault="00943DAD">
            <w:pPr>
              <w:pStyle w:val="a4"/>
            </w:pPr>
            <w:r>
              <w:t>Дата клиринга для запрашиваемых сделок.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3AE24" w14:textId="77777777" w:rsidR="00943DAD" w:rsidRDefault="00943DAD">
            <w:pPr>
              <w:pStyle w:val="a4"/>
            </w:pPr>
            <w:r>
              <w:t>LOCALMKTDATE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C4197" w14:textId="77777777" w:rsidR="00943DAD" w:rsidRDefault="00943DAD">
            <w:pPr>
              <w:pStyle w:val="a4"/>
            </w:pPr>
            <w:r>
              <w:t>Нет</w:t>
            </w:r>
          </w:p>
        </w:tc>
      </w:tr>
      <w:tr w:rsidR="00943DAD" w14:paraId="3B85706C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98149" w14:textId="77777777" w:rsidR="00943DAD" w:rsidRDefault="00943DAD">
            <w:pPr>
              <w:pStyle w:val="a4"/>
            </w:pPr>
            <w:r>
              <w:t>263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1814D" w14:textId="77777777" w:rsidR="00943DAD" w:rsidRDefault="00943DAD">
            <w:pPr>
              <w:pStyle w:val="a4"/>
            </w:pPr>
            <w:r>
              <w:t>SubscriptionRequestType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A07CA" w14:textId="77777777" w:rsidR="00943DAD" w:rsidRDefault="00943DAD">
            <w:pPr>
              <w:pStyle w:val="a4"/>
            </w:pPr>
            <w:r>
              <w:t xml:space="preserve">Код типа подписки. </w:t>
            </w:r>
            <w:r>
              <w:br/>
              <w:t xml:space="preserve">Возможные значения: </w:t>
            </w:r>
            <w:r>
              <w:br/>
              <w:t>0 – получение только snapshot.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9D6A4" w14:textId="77777777" w:rsidR="00943DAD" w:rsidRDefault="00943DAD">
            <w:pPr>
              <w:pStyle w:val="a4"/>
            </w:pPr>
            <w:r>
              <w:t>CHAR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C55D3" w14:textId="77777777" w:rsidR="00943DAD" w:rsidRDefault="00943DAD">
            <w:pPr>
              <w:pStyle w:val="a4"/>
            </w:pPr>
            <w:r>
              <w:t>Да</w:t>
            </w:r>
          </w:p>
        </w:tc>
      </w:tr>
    </w:tbl>
    <w:p w14:paraId="0936A0F3" w14:textId="77777777" w:rsidR="00943DAD" w:rsidRDefault="00943DAD" w:rsidP="00545244">
      <w:pPr>
        <w:pStyle w:val="2"/>
        <w:rPr>
          <w:rFonts w:eastAsia="Times New Roman"/>
        </w:rPr>
      </w:pPr>
      <w:bookmarkStart w:id="21" w:name="_Toc110935619"/>
      <w:r>
        <w:rPr>
          <w:rFonts w:eastAsia="Times New Roman"/>
        </w:rPr>
        <w:t>Ответы</w:t>
      </w:r>
      <w:bookmarkEnd w:id="21"/>
    </w:p>
    <w:p w14:paraId="0FC94938" w14:textId="57DC82BD" w:rsidR="00943DAD" w:rsidRDefault="00943DAD" w:rsidP="00545244">
      <w:pPr>
        <w:pStyle w:val="3"/>
        <w:rPr>
          <w:rFonts w:eastAsia="Times New Roman"/>
        </w:rPr>
      </w:pPr>
      <w:bookmarkStart w:id="22" w:name="_Toc110935620"/>
      <w:r>
        <w:rPr>
          <w:rFonts w:eastAsia="Times New Roman"/>
        </w:rPr>
        <w:t>TradeCaptureReport</w:t>
      </w:r>
      <w:r w:rsidR="00B94436">
        <w:rPr>
          <w:rFonts w:eastAsia="Times New Roman"/>
          <w:lang w:val="en-US"/>
        </w:rPr>
        <w:t>Request</w:t>
      </w:r>
      <w:r>
        <w:rPr>
          <w:rFonts w:eastAsia="Times New Roman"/>
        </w:rPr>
        <w:t xml:space="preserve"> - ответы</w:t>
      </w:r>
      <w:bookmarkEnd w:id="22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76"/>
        <w:gridCol w:w="2155"/>
        <w:gridCol w:w="1588"/>
        <w:gridCol w:w="1452"/>
        <w:gridCol w:w="4276"/>
      </w:tblGrid>
      <w:tr w:rsidR="00943DAD" w14:paraId="2952B7BA" w14:textId="77777777" w:rsidTr="00943D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AB300" w14:textId="77777777" w:rsidR="00943DAD" w:rsidRDefault="00943DAD">
            <w:pPr>
              <w:pStyle w:val="a4"/>
              <w:jc w:val="center"/>
              <w:rPr>
                <w:rFonts w:eastAsiaTheme="minorEastAsia"/>
                <w:b/>
                <w:bCs/>
              </w:rPr>
            </w:pPr>
            <w:r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1CFAF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92765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917B9" w14:textId="77777777" w:rsidR="00943DAD" w:rsidRDefault="00943D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FD95F" w14:textId="77777777" w:rsidR="00943DAD" w:rsidRDefault="00943DAD">
            <w:pPr>
              <w:pStyle w:val="a4"/>
              <w:jc w:val="center"/>
              <w:rPr>
                <w:rFonts w:eastAsiaTheme="minorEastAsia"/>
                <w:b/>
                <w:bCs/>
              </w:rPr>
            </w:pPr>
            <w:r>
              <w:rPr>
                <w:rStyle w:val="a5"/>
              </w:rPr>
              <w:t>Допустимые значения</w:t>
            </w:r>
          </w:p>
        </w:tc>
      </w:tr>
      <w:tr w:rsidR="00943DAD" w:rsidRPr="00E51F65" w14:paraId="41F03FE5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F2679" w14:textId="77777777" w:rsidR="00943DAD" w:rsidRDefault="00943DAD">
            <w:pPr>
              <w:pStyle w:val="a4"/>
            </w:pPr>
            <w:r>
              <w:lastRenderedPageBreak/>
              <w:t>568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3E0E1" w14:textId="77777777" w:rsidR="00943DAD" w:rsidRDefault="00943DAD">
            <w:pPr>
              <w:pStyle w:val="a4"/>
            </w:pPr>
            <w:r>
              <w:t>TradeRequestID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6C0F3" w14:textId="77777777" w:rsidR="00943DAD" w:rsidRDefault="00943DAD">
            <w:pPr>
              <w:pStyle w:val="a4"/>
            </w:pPr>
            <w:r>
              <w:t>Идентификатор клиентского запроса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5005F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C0B09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5CDB0C4E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01620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748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D8C9D" w14:textId="77777777" w:rsidR="00943DAD" w:rsidRDefault="00943DAD">
            <w:pPr>
              <w:pStyle w:val="a4"/>
            </w:pPr>
            <w:r>
              <w:t>TotNumTradeReports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82559" w14:textId="77777777" w:rsidR="00943DAD" w:rsidRDefault="00943DAD">
            <w:pPr>
              <w:pStyle w:val="a4"/>
            </w:pPr>
            <w:r>
              <w:t>Количество сообщений в ответе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D97A8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FD716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:rsidRPr="00B94436" w14:paraId="1E8496A8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3F7B5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912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2BFC2" w14:textId="77777777" w:rsidR="00943DAD" w:rsidRDefault="00943DAD">
            <w:pPr>
              <w:pStyle w:val="a4"/>
            </w:pPr>
            <w:r>
              <w:t>LastRptRequested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3499F" w14:textId="77777777" w:rsidR="00943DAD" w:rsidRDefault="00943DAD">
            <w:pPr>
              <w:pStyle w:val="a4"/>
            </w:pPr>
            <w:r>
              <w:t>Последнее сообщение в ответе на запрос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C31EC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BOOLEAN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430C8" w14:textId="77777777" w:rsidR="00943DAD" w:rsidRPr="00943DAD" w:rsidRDefault="00943DAD">
            <w:pPr>
              <w:pStyle w:val="a4"/>
              <w:rPr>
                <w:rFonts w:eastAsiaTheme="minorEastAsia"/>
                <w:lang w:val="en-US"/>
              </w:rPr>
            </w:pPr>
            <w:r w:rsidRPr="00943DAD">
              <w:rPr>
                <w:lang w:val="en-US"/>
              </w:rPr>
              <w:t>Y = LAST</w:t>
            </w:r>
          </w:p>
          <w:p w14:paraId="44C040D9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N = NOT_LAST</w:t>
            </w:r>
          </w:p>
        </w:tc>
      </w:tr>
      <w:tr w:rsidR="00943DAD" w14:paraId="75620220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46BFE" w14:textId="77777777" w:rsidR="00943DAD" w:rsidRDefault="00943DAD">
            <w:pPr>
              <w:pStyle w:val="a4"/>
            </w:pPr>
            <w:r>
              <w:t>571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FDB9E" w14:textId="77777777" w:rsidR="00943DAD" w:rsidRDefault="00943DAD">
            <w:pPr>
              <w:pStyle w:val="a4"/>
            </w:pPr>
            <w:r>
              <w:t>TradeReportID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92F45" w14:textId="77777777" w:rsidR="00943DAD" w:rsidRDefault="00943DAD">
            <w:pPr>
              <w:pStyle w:val="a4"/>
            </w:pPr>
            <w:r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708A2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33340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60C9670F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88AB2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1003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DBF49" w14:textId="77777777" w:rsidR="00943DAD" w:rsidRDefault="00943DAD">
            <w:pPr>
              <w:pStyle w:val="a4"/>
            </w:pPr>
            <w:r>
              <w:t>TradeID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00738" w14:textId="77777777" w:rsidR="00943DAD" w:rsidRDefault="00943DAD">
            <w:pPr>
              <w:pStyle w:val="a4"/>
            </w:pPr>
            <w:r>
              <w:t>Тикет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1D5ED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88BD6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48B13989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38DE1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487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6CC00" w14:textId="77777777" w:rsidR="00943DAD" w:rsidRDefault="00943DAD">
            <w:pPr>
              <w:pStyle w:val="a4"/>
            </w:pPr>
            <w:r>
              <w:t>TradeReportTransType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CFEFB" w14:textId="77777777" w:rsidR="00943DAD" w:rsidRDefault="00943DAD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EBB01" w14:textId="77777777" w:rsidR="00943DAD" w:rsidRDefault="00943D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8C458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0 = NEW</w:t>
            </w:r>
          </w:p>
        </w:tc>
      </w:tr>
      <w:tr w:rsidR="00943DAD" w14:paraId="704678A7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9273E" w14:textId="77777777" w:rsidR="00943DAD" w:rsidRDefault="00943DAD">
            <w:pPr>
              <w:pStyle w:val="a4"/>
            </w:pPr>
            <w:r>
              <w:t>1123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353A2" w14:textId="77777777" w:rsidR="00943DAD" w:rsidRDefault="00943DAD">
            <w:pPr>
              <w:pStyle w:val="a4"/>
            </w:pPr>
            <w:r>
              <w:t>TradeHandlingInstr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C4D16" w14:textId="77777777" w:rsidR="00943DAD" w:rsidRDefault="00943DAD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619A9" w14:textId="77777777" w:rsidR="00943DAD" w:rsidRDefault="00943D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CHAR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34BF9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0 = TRADE_CONFIRMATION</w:t>
            </w:r>
          </w:p>
        </w:tc>
      </w:tr>
      <w:tr w:rsidR="00943DAD" w14:paraId="32FBC7B4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F9FC5" w14:textId="77777777" w:rsidR="00943DAD" w:rsidRDefault="00943DAD">
            <w:pPr>
              <w:pStyle w:val="a4"/>
            </w:pPr>
            <w: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12135" w14:textId="77777777" w:rsidR="00943DAD" w:rsidRDefault="00943DAD">
            <w:pPr>
              <w:pStyle w:val="a4"/>
            </w:pPr>
            <w:r>
              <w:t>LastQty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3C387" w14:textId="77777777" w:rsidR="00943DAD" w:rsidRDefault="00943DAD">
            <w:pPr>
              <w:pStyle w:val="a4"/>
            </w:pPr>
            <w:r>
              <w:t>Объем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0BA47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QTY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72463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0B11564F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900C9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423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FE1EE" w14:textId="77777777" w:rsidR="00943DAD" w:rsidRDefault="00943DAD">
            <w:pPr>
              <w:pStyle w:val="a4"/>
            </w:pPr>
            <w:r>
              <w:t>PriceType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B492B" w14:textId="77777777" w:rsidR="00943DAD" w:rsidRDefault="00943DAD">
            <w:pPr>
              <w:pStyle w:val="a4"/>
            </w:pPr>
            <w:r>
              <w:t>Тип цены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2D974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D0106" w14:textId="77777777" w:rsidR="00943DAD" w:rsidRPr="00943DAD" w:rsidRDefault="00943DAD">
            <w:pPr>
              <w:pStyle w:val="a4"/>
              <w:rPr>
                <w:rFonts w:eastAsiaTheme="minorEastAsia"/>
                <w:lang w:val="en-US"/>
              </w:rPr>
            </w:pPr>
            <w:r w:rsidRPr="00943DAD">
              <w:rPr>
                <w:lang w:val="en-US"/>
              </w:rPr>
              <w:t>1 = PERCENTAGE</w:t>
            </w:r>
          </w:p>
          <w:p w14:paraId="4C8CFA67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2 = PER_SHARE</w:t>
            </w:r>
          </w:p>
          <w:p w14:paraId="576F163C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3 = FIXED_AMOUNT</w:t>
            </w:r>
          </w:p>
          <w:p w14:paraId="5BB4ED50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22 = BASIS_POINTS</w:t>
            </w:r>
          </w:p>
          <w:p w14:paraId="4700F705" w14:textId="77777777" w:rsidR="00943DAD" w:rsidRDefault="00943DAD">
            <w:pPr>
              <w:pStyle w:val="a4"/>
            </w:pPr>
            <w:r>
              <w:t>24 = RATE</w:t>
            </w:r>
          </w:p>
        </w:tc>
      </w:tr>
      <w:tr w:rsidR="00943DAD" w14:paraId="445D500D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8BFDC" w14:textId="77777777" w:rsidR="00943DAD" w:rsidRDefault="00943DAD">
            <w:pPr>
              <w:pStyle w:val="a4"/>
            </w:pPr>
            <w: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52660" w14:textId="77777777" w:rsidR="00943DAD" w:rsidRDefault="00943DAD">
            <w:pPr>
              <w:pStyle w:val="a4"/>
            </w:pPr>
            <w:r>
              <w:t>LastPx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E0759" w14:textId="77777777" w:rsidR="00943DAD" w:rsidRDefault="00943DAD">
            <w:pPr>
              <w:pStyle w:val="a4"/>
            </w:pPr>
            <w:r>
              <w:t>Цена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C85F8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C747A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37F32682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4D37F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281A2" w14:textId="77777777" w:rsidR="00943DAD" w:rsidRDefault="00943DAD">
            <w:pPr>
              <w:pStyle w:val="a4"/>
            </w:pPr>
            <w:r>
              <w:t>Currency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3FD2A" w14:textId="77777777" w:rsidR="00943DAD" w:rsidRDefault="00943DAD">
            <w:pPr>
              <w:pStyle w:val="a4"/>
            </w:pPr>
            <w:r>
              <w:t>Основная валюта контракта.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421E2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CURRENCY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484B1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714A61B2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92983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A49BB" w14:textId="77777777" w:rsidR="00943DAD" w:rsidRDefault="00943DAD">
            <w:pPr>
              <w:pStyle w:val="a4"/>
            </w:pPr>
            <w:r>
              <w:t>SettlCurrency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B34D2" w14:textId="77777777" w:rsidR="00943DAD" w:rsidRDefault="00943DAD">
            <w:pPr>
              <w:pStyle w:val="a4"/>
            </w:pPr>
            <w:r>
              <w:t>Валюта поставки контракта.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6245E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CURRENCY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E204F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0D67C077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2D230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541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66444" w14:textId="77777777" w:rsidR="00943DAD" w:rsidRDefault="00943DAD">
            <w:pPr>
              <w:pStyle w:val="a4"/>
            </w:pPr>
            <w:r>
              <w:t>MaturityDate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13C99" w14:textId="77777777" w:rsidR="00943DAD" w:rsidRDefault="00943DAD">
            <w:pPr>
              <w:pStyle w:val="a4"/>
            </w:pPr>
            <w:r>
              <w:t>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A6C1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LOCALMKTDATE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0068A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04843357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F5106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42B12" w14:textId="77777777" w:rsidR="00943DAD" w:rsidRDefault="00943DAD">
            <w:pPr>
              <w:pStyle w:val="a4"/>
            </w:pPr>
            <w:r>
              <w:t>TransactTime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52DDB" w14:textId="77777777" w:rsidR="00943DAD" w:rsidRDefault="00943DAD">
            <w:pPr>
              <w:pStyle w:val="a4"/>
            </w:pPr>
            <w:r>
              <w:t>Время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CD5A4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UTCTIMESTAMP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CDF6C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758CA3D5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242E1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lastRenderedPageBreak/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CAD5E" w14:textId="77777777" w:rsidR="00943DAD" w:rsidRDefault="00943DAD">
            <w:pPr>
              <w:pStyle w:val="a4"/>
            </w:pPr>
            <w:r>
              <w:t>TradeDate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3E41D" w14:textId="77777777" w:rsidR="00943DAD" w:rsidRDefault="00943DAD">
            <w:pPr>
              <w:pStyle w:val="a4"/>
            </w:pPr>
            <w:r>
              <w:t>Дата сделки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2F4D7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LOCALMKTDATE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7C0CF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5745101E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60C07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573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846E0" w14:textId="77777777" w:rsidR="00943DAD" w:rsidRDefault="00943DAD">
            <w:pPr>
              <w:pStyle w:val="a4"/>
            </w:pPr>
            <w:r>
              <w:t>MatchStatus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3F383" w14:textId="77777777" w:rsidR="00943DAD" w:rsidRDefault="00943DAD">
            <w:pPr>
              <w:pStyle w:val="a4"/>
            </w:pPr>
            <w:r>
              <w:t>Статус сделки/ордера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1D743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BE3AE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0 = COMPARED</w:t>
            </w:r>
          </w:p>
          <w:p w14:paraId="526A68D8" w14:textId="77777777" w:rsidR="00943DAD" w:rsidRDefault="00943DAD">
            <w:pPr>
              <w:pStyle w:val="a4"/>
            </w:pPr>
            <w:r>
              <w:t>1 = UNCOMPARED</w:t>
            </w:r>
          </w:p>
        </w:tc>
      </w:tr>
      <w:tr w:rsidR="00943DAD" w14:paraId="7D696BDC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82D16" w14:textId="77777777" w:rsidR="00943DAD" w:rsidRDefault="00943DAD">
            <w:pPr>
              <w:pStyle w:val="a4"/>
            </w:pPr>
            <w:r>
              <w:t>856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664D4" w14:textId="77777777" w:rsidR="00943DAD" w:rsidRDefault="00943DAD">
            <w:pPr>
              <w:pStyle w:val="a4"/>
            </w:pPr>
            <w:r>
              <w:t>TradeReportType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70FEE" w14:textId="77777777" w:rsidR="00943DAD" w:rsidRDefault="00943DAD">
            <w:pPr>
              <w:pStyle w:val="a4"/>
            </w:pPr>
            <w:r>
              <w:t>Код типа сообщения.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ADB21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54745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0 = SUBMIT</w:t>
            </w:r>
          </w:p>
          <w:p w14:paraId="3F3C0A71" w14:textId="77777777" w:rsidR="00943DAD" w:rsidRDefault="00943DAD">
            <w:pPr>
              <w:pStyle w:val="a4"/>
            </w:pPr>
            <w:r>
              <w:t>3 = DECLINE</w:t>
            </w:r>
          </w:p>
        </w:tc>
      </w:tr>
      <w:tr w:rsidR="00943DAD" w:rsidRPr="00B94436" w14:paraId="405CF96C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BDCD1" w14:textId="77777777" w:rsidR="00943DAD" w:rsidRDefault="00943DAD">
            <w:pPr>
              <w:pStyle w:val="a4"/>
            </w:pPr>
            <w: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32E8A" w14:textId="77777777" w:rsidR="00943DAD" w:rsidRDefault="00943DAD">
            <w:pPr>
              <w:pStyle w:val="a4"/>
            </w:pPr>
            <w:r>
              <w:t>ExecType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D6490" w14:textId="77777777" w:rsidR="00943DAD" w:rsidRDefault="00943DAD">
            <w:pPr>
              <w:pStyle w:val="a4"/>
            </w:pPr>
            <w:r>
              <w:t>Статус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7A8AD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ECFD0" w14:textId="77777777" w:rsidR="00943DAD" w:rsidRPr="00943DAD" w:rsidRDefault="00943DAD">
            <w:pPr>
              <w:pStyle w:val="a4"/>
              <w:rPr>
                <w:rFonts w:eastAsiaTheme="minorEastAsia"/>
                <w:lang w:val="en-US"/>
              </w:rPr>
            </w:pPr>
            <w:r w:rsidRPr="00943DAD">
              <w:rPr>
                <w:lang w:val="en-US"/>
              </w:rPr>
              <w:t>F = TRADE</w:t>
            </w:r>
          </w:p>
          <w:p w14:paraId="6DA725AB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H = TRADE_CANCEL</w:t>
            </w:r>
          </w:p>
        </w:tc>
      </w:tr>
      <w:tr w:rsidR="00943DAD" w14:paraId="5840B827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97814" w14:textId="77777777" w:rsidR="00943DAD" w:rsidRDefault="00943DAD">
            <w:pPr>
              <w:pStyle w:val="a4"/>
            </w:pPr>
            <w: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07AEC" w14:textId="77777777" w:rsidR="00943DAD" w:rsidRDefault="00943DAD">
            <w:pPr>
              <w:pStyle w:val="a4"/>
            </w:pPr>
            <w:r>
              <w:t>Symbol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8798A" w14:textId="77777777" w:rsidR="00943DAD" w:rsidRDefault="00943DAD">
            <w:pPr>
              <w:pStyle w:val="a4"/>
            </w:pPr>
            <w:r>
              <w:t>Тикер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B79BF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A93B0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[N/A]</w:t>
            </w:r>
          </w:p>
        </w:tc>
      </w:tr>
      <w:tr w:rsidR="00943DAD" w:rsidRPr="00B94436" w14:paraId="31D7DEC7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59BB1" w14:textId="77777777" w:rsidR="00943DAD" w:rsidRDefault="00943DAD">
            <w:pPr>
              <w:pStyle w:val="a4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2A1E1" w14:textId="77777777" w:rsidR="00943DAD" w:rsidRDefault="00943DAD">
            <w:pPr>
              <w:pStyle w:val="a4"/>
            </w:pPr>
            <w:r>
              <w:t>SecurityIDSource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900A4" w14:textId="77777777" w:rsidR="00943DAD" w:rsidRDefault="00943DAD">
            <w:pPr>
              <w:pStyle w:val="a4"/>
            </w:pPr>
            <w:r>
              <w:t>Схема идентификации инструмента.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A6D7D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7536B" w14:textId="77777777" w:rsidR="00943DAD" w:rsidRPr="00943DAD" w:rsidRDefault="00943DAD">
            <w:pPr>
              <w:pStyle w:val="a4"/>
              <w:rPr>
                <w:rFonts w:eastAsiaTheme="minorEastAsia"/>
                <w:lang w:val="en-US"/>
              </w:rPr>
            </w:pPr>
            <w:r w:rsidRPr="00943DAD">
              <w:rPr>
                <w:lang w:val="en-US"/>
              </w:rPr>
              <w:t>I = ISDA_FPML_PRODUCT_SPECIFICATION</w:t>
            </w:r>
          </w:p>
        </w:tc>
      </w:tr>
      <w:tr w:rsidR="00943DAD" w14:paraId="16322C69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A46E5" w14:textId="77777777" w:rsidR="00943DAD" w:rsidRDefault="00943DAD">
            <w:pPr>
              <w:pStyle w:val="a4"/>
            </w:pPr>
            <w:r>
              <w:t>1185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E876B" w14:textId="77777777" w:rsidR="00943DAD" w:rsidRDefault="00943DAD">
            <w:pPr>
              <w:pStyle w:val="a4"/>
            </w:pPr>
            <w:r>
              <w:t>SecurityXML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E17F8" w14:textId="77777777" w:rsidR="00943DAD" w:rsidRDefault="00943DAD">
            <w:pPr>
              <w:pStyle w:val="a4"/>
            </w:pPr>
            <w:r>
              <w:t>Содержит текстовое FpML-описание контракта.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A67EE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XMLDATA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1B8F9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244C6538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E66AD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1184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5CCF7" w14:textId="77777777" w:rsidR="00943DAD" w:rsidRDefault="00943DAD">
            <w:pPr>
              <w:pStyle w:val="a4"/>
            </w:pPr>
            <w:r>
              <w:t>SecurityXMLLen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522ED" w14:textId="77777777" w:rsidR="00943DAD" w:rsidRDefault="00943DAD">
            <w:pPr>
              <w:pStyle w:val="a4"/>
            </w:pPr>
            <w:r>
              <w:t>Содержит длину строки SecurityXML с FpML-описанием контракта.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9E065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LENGTH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27E18" w14:textId="77777777" w:rsidR="00943DAD" w:rsidRDefault="00943DAD">
            <w:pPr>
              <w:rPr>
                <w:rFonts w:eastAsia="Times New Roman"/>
              </w:rPr>
            </w:pPr>
          </w:p>
        </w:tc>
      </w:tr>
    </w:tbl>
    <w:p w14:paraId="21D3CA9F" w14:textId="77777777" w:rsidR="00943DAD" w:rsidRDefault="00943DAD" w:rsidP="00545244">
      <w:pPr>
        <w:pStyle w:val="3"/>
        <w:rPr>
          <w:rFonts w:eastAsia="Times New Roman"/>
          <w:sz w:val="36"/>
          <w:szCs w:val="36"/>
        </w:rPr>
      </w:pPr>
      <w:bookmarkStart w:id="23" w:name="_Toc110935621"/>
      <w:r>
        <w:rPr>
          <w:rFonts w:eastAsia="Times New Roman"/>
        </w:rPr>
        <w:t>TradeCaptureReportRequestAck - ошибка</w:t>
      </w:r>
      <w:bookmarkEnd w:id="23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23"/>
        <w:gridCol w:w="2097"/>
        <w:gridCol w:w="3081"/>
        <w:gridCol w:w="814"/>
        <w:gridCol w:w="3532"/>
      </w:tblGrid>
      <w:tr w:rsidR="00943DAD" w14:paraId="43B84876" w14:textId="77777777" w:rsidTr="00943D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0EEDB" w14:textId="77777777" w:rsidR="00943DAD" w:rsidRDefault="00943DAD">
            <w:pPr>
              <w:pStyle w:val="a4"/>
              <w:jc w:val="center"/>
              <w:rPr>
                <w:rFonts w:eastAsiaTheme="minorEastAsia"/>
                <w:b/>
                <w:bCs/>
              </w:rPr>
            </w:pPr>
            <w:r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83123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1BC92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BF100" w14:textId="77777777" w:rsidR="00943DAD" w:rsidRDefault="00943D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95D2C" w14:textId="77777777" w:rsidR="00943DAD" w:rsidRDefault="00943DAD">
            <w:pPr>
              <w:pStyle w:val="a4"/>
              <w:jc w:val="center"/>
              <w:rPr>
                <w:rFonts w:eastAsiaTheme="minorEastAsia"/>
                <w:b/>
                <w:bCs/>
              </w:rPr>
            </w:pPr>
            <w:r>
              <w:rPr>
                <w:rStyle w:val="a5"/>
              </w:rPr>
              <w:t>Допустимые значения</w:t>
            </w:r>
          </w:p>
        </w:tc>
      </w:tr>
      <w:tr w:rsidR="00943DAD" w14:paraId="0988A6BF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0AACA" w14:textId="77777777" w:rsidR="00943DAD" w:rsidRDefault="00943DAD">
            <w:pPr>
              <w:pStyle w:val="a4"/>
            </w:pPr>
            <w:r>
              <w:t>568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4CBA4" w14:textId="77777777" w:rsidR="00943DAD" w:rsidRDefault="00943DAD">
            <w:pPr>
              <w:pStyle w:val="a4"/>
            </w:pPr>
            <w:r>
              <w:t>TradeRequestID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53EA0" w14:textId="77777777" w:rsidR="00943DAD" w:rsidRDefault="00943DAD">
            <w:pPr>
              <w:pStyle w:val="a4"/>
            </w:pPr>
            <w:r>
              <w:t>Идентификатор клиентского запроса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05744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0AF0E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1BC9292B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1AE20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569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1D911" w14:textId="77777777" w:rsidR="00943DAD" w:rsidRDefault="00943DAD">
            <w:pPr>
              <w:pStyle w:val="a4"/>
            </w:pPr>
            <w:r>
              <w:t>TradeRequestType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13A0A" w14:textId="77777777" w:rsidR="00943DAD" w:rsidRDefault="00943DAD">
            <w:pPr>
              <w:pStyle w:val="a4"/>
            </w:pPr>
            <w:r>
              <w:t>Тип запроса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C7BCF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67671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1 = Matched</w:t>
            </w:r>
          </w:p>
          <w:p w14:paraId="0C9A700C" w14:textId="77777777" w:rsidR="00943DAD" w:rsidRDefault="00943DAD">
            <w:pPr>
              <w:pStyle w:val="a4"/>
            </w:pPr>
            <w:r>
              <w:t>2 = Unmached</w:t>
            </w:r>
          </w:p>
        </w:tc>
      </w:tr>
      <w:tr w:rsidR="00943DAD" w14:paraId="690C83F4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D21ED" w14:textId="77777777" w:rsidR="00943DAD" w:rsidRDefault="00943DAD">
            <w:pPr>
              <w:pStyle w:val="a4"/>
            </w:pPr>
            <w:r>
              <w:lastRenderedPageBreak/>
              <w:t>749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B49A1" w14:textId="77777777" w:rsidR="00943DAD" w:rsidRDefault="00943DAD">
            <w:pPr>
              <w:pStyle w:val="a4"/>
            </w:pPr>
            <w:r>
              <w:t>TradeRequestResult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478BB" w14:textId="77777777" w:rsidR="00943DAD" w:rsidRDefault="00943DAD">
            <w:pPr>
              <w:pStyle w:val="a4"/>
            </w:pPr>
            <w:r>
              <w:t>Результат запроса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89691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52374" w14:textId="77777777" w:rsidR="00943DAD" w:rsidRPr="00943DAD" w:rsidRDefault="00943DAD">
            <w:pPr>
              <w:pStyle w:val="a4"/>
              <w:rPr>
                <w:rFonts w:eastAsiaTheme="minorEastAsia"/>
                <w:lang w:val="en-US"/>
              </w:rPr>
            </w:pPr>
            <w:r w:rsidRPr="00943DAD">
              <w:rPr>
                <w:lang w:val="en-US"/>
              </w:rPr>
              <w:t>0 = Successful</w:t>
            </w:r>
          </w:p>
          <w:p w14:paraId="714DC665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3 = Invalid parties</w:t>
            </w:r>
          </w:p>
          <w:p w14:paraId="4FC105CE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8 = TradeRequestType &lt;569&gt; not supported</w:t>
            </w:r>
          </w:p>
          <w:p w14:paraId="3B088614" w14:textId="77777777" w:rsidR="00943DAD" w:rsidRDefault="00943DAD">
            <w:pPr>
              <w:pStyle w:val="a4"/>
            </w:pPr>
            <w:r>
              <w:t>9 = Not authorized</w:t>
            </w:r>
          </w:p>
          <w:p w14:paraId="510C89BA" w14:textId="77777777" w:rsidR="00943DAD" w:rsidRDefault="00943DAD">
            <w:pPr>
              <w:pStyle w:val="a4"/>
            </w:pPr>
            <w:r>
              <w:t>99 = Other</w:t>
            </w:r>
          </w:p>
        </w:tc>
      </w:tr>
      <w:tr w:rsidR="00943DAD" w14:paraId="3DEA4980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F0A40" w14:textId="77777777" w:rsidR="00943DAD" w:rsidRDefault="00943DAD">
            <w:pPr>
              <w:pStyle w:val="a4"/>
            </w:pPr>
            <w:r>
              <w:t>750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8EE39" w14:textId="77777777" w:rsidR="00943DAD" w:rsidRDefault="00943DAD">
            <w:pPr>
              <w:pStyle w:val="a4"/>
            </w:pPr>
            <w:r>
              <w:t>TradeRequestStatus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7EAA8" w14:textId="77777777" w:rsidR="00943DAD" w:rsidRDefault="00943DAD">
            <w:pPr>
              <w:pStyle w:val="a4"/>
            </w:pPr>
            <w:r>
              <w:t>Статус запроса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202BA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F6F4A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0 = Accepted</w:t>
            </w:r>
          </w:p>
          <w:p w14:paraId="014D3BEF" w14:textId="77777777" w:rsidR="00943DAD" w:rsidRDefault="00943DAD">
            <w:pPr>
              <w:pStyle w:val="a4"/>
            </w:pPr>
            <w:r>
              <w:t>1 = Completed</w:t>
            </w:r>
          </w:p>
          <w:p w14:paraId="0B00EF55" w14:textId="77777777" w:rsidR="00943DAD" w:rsidRDefault="00943DAD">
            <w:pPr>
              <w:pStyle w:val="a4"/>
            </w:pPr>
            <w:r>
              <w:t>2 = Rejected</w:t>
            </w:r>
          </w:p>
        </w:tc>
      </w:tr>
      <w:tr w:rsidR="00943DAD" w14:paraId="635ACB40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28CA0" w14:textId="77777777" w:rsidR="00943DAD" w:rsidRDefault="00943DAD">
            <w:pPr>
              <w:pStyle w:val="a4"/>
            </w:pPr>
            <w: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9C578" w14:textId="77777777" w:rsidR="00943DAD" w:rsidRDefault="00943DAD">
            <w:pPr>
              <w:pStyle w:val="a4"/>
            </w:pPr>
            <w:r>
              <w:t>Text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9634A" w14:textId="77777777" w:rsidR="00943DAD" w:rsidRDefault="00943DAD">
            <w:pPr>
              <w:pStyle w:val="a4"/>
            </w:pPr>
            <w:r>
              <w:t>Текст сообщения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2C76E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98D9F" w14:textId="77777777" w:rsidR="00943DAD" w:rsidRDefault="00943DAD">
            <w:pPr>
              <w:rPr>
                <w:rFonts w:eastAsia="Times New Roman"/>
              </w:rPr>
            </w:pPr>
          </w:p>
        </w:tc>
      </w:tr>
    </w:tbl>
    <w:p w14:paraId="2D3442D3" w14:textId="77777777" w:rsidR="00943DAD" w:rsidRDefault="00943DAD" w:rsidP="00545244">
      <w:pPr>
        <w:pStyle w:val="2"/>
        <w:rPr>
          <w:rFonts w:eastAsia="Times New Roman"/>
          <w:sz w:val="48"/>
          <w:szCs w:val="48"/>
        </w:rPr>
      </w:pPr>
      <w:bookmarkStart w:id="24" w:name="_Toc110935622"/>
      <w:r>
        <w:rPr>
          <w:rFonts w:eastAsia="Times New Roman"/>
        </w:rPr>
        <w:t>TradeCaptureReportRequestAck - ошибки</w:t>
      </w:r>
      <w:bookmarkEnd w:id="24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780"/>
        <w:gridCol w:w="2244"/>
        <w:gridCol w:w="2257"/>
        <w:gridCol w:w="2766"/>
      </w:tblGrid>
      <w:tr w:rsidR="00943DAD" w14:paraId="447CB4FC" w14:textId="77777777" w:rsidTr="00943D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453B2" w14:textId="77777777" w:rsidR="00943DAD" w:rsidRDefault="00943DAD">
            <w:pPr>
              <w:pStyle w:val="a4"/>
              <w:jc w:val="center"/>
              <w:rPr>
                <w:rFonts w:eastAsiaTheme="minorEastAsia"/>
                <w:b/>
                <w:bCs/>
              </w:rPr>
            </w:pPr>
            <w:r>
              <w:rPr>
                <w:rStyle w:val="a5"/>
              </w:rPr>
              <w:t>Причина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BB299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TradeRequestStatus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F76BD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TradeRequestResult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B24BA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Text</w:t>
            </w:r>
          </w:p>
        </w:tc>
      </w:tr>
      <w:tr w:rsidR="00943DAD" w14:paraId="6E2A719A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7F0F9" w14:textId="77777777" w:rsidR="00943DAD" w:rsidRDefault="00943DAD">
            <w:pPr>
              <w:pStyle w:val="a4"/>
            </w:pPr>
            <w:r>
              <w:t>Идентификатор сообщения был использован ранее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480F6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424A0" w14:textId="77777777" w:rsidR="00943DAD" w:rsidRDefault="00943DAD">
            <w:pPr>
              <w:pStyle w:val="a4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DDE01" w14:textId="77777777" w:rsidR="00943DAD" w:rsidRDefault="00943DAD">
            <w:pPr>
              <w:pStyle w:val="a4"/>
            </w:pPr>
            <w:r>
              <w:t>No trades found</w:t>
            </w:r>
          </w:p>
        </w:tc>
      </w:tr>
      <w:tr w:rsidR="00943DAD" w14:paraId="3E1BD496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50559" w14:textId="77777777" w:rsidR="00943DAD" w:rsidRDefault="00943DAD">
            <w:pPr>
              <w:pStyle w:val="a4"/>
            </w:pPr>
            <w:r>
              <w:t>Не передан контрагент с ролью EXECUTING_FIRM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B1074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32C5A" w14:textId="77777777" w:rsidR="00943DAD" w:rsidRDefault="00943DAD">
            <w:pPr>
              <w:pStyle w:val="a4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93610" w14:textId="77777777" w:rsidR="00943DAD" w:rsidRDefault="00943DAD">
            <w:pPr>
              <w:pStyle w:val="a4"/>
            </w:pPr>
            <w:r>
              <w:t>Executing Party not specified</w:t>
            </w:r>
          </w:p>
        </w:tc>
      </w:tr>
      <w:tr w:rsidR="00943DAD" w:rsidRPr="00B94436" w14:paraId="2A1B2CEF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750FD" w14:textId="77777777" w:rsidR="00943DAD" w:rsidRDefault="00943DAD">
            <w:pPr>
              <w:pStyle w:val="a4"/>
            </w:pPr>
            <w:r>
              <w:t>Некорректная роль контрагента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AD33A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61F54" w14:textId="77777777" w:rsidR="00943DAD" w:rsidRDefault="00943DAD">
            <w:pPr>
              <w:pStyle w:val="a4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CA964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Requested PartyRole ({0}) is not supported for this request</w:t>
            </w:r>
          </w:p>
        </w:tc>
      </w:tr>
      <w:tr w:rsidR="00943DAD" w:rsidRPr="00B94436" w14:paraId="2CA0117B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78ADD" w14:textId="77777777" w:rsidR="00943DAD" w:rsidRDefault="00943DAD">
            <w:pPr>
              <w:pStyle w:val="a4"/>
            </w:pPr>
            <w:r>
              <w:t>Повторяющаяся роль в Parties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72969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C74FD" w14:textId="77777777" w:rsidR="00943DAD" w:rsidRDefault="00943DAD">
            <w:pPr>
              <w:pStyle w:val="a4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0F191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Duplicate party role in request</w:t>
            </w:r>
          </w:p>
        </w:tc>
      </w:tr>
      <w:tr w:rsidR="00943DAD" w14:paraId="0C79BDF9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B724E" w14:textId="77777777" w:rsidR="00943DAD" w:rsidRDefault="00943DAD">
            <w:pPr>
              <w:pStyle w:val="a4"/>
            </w:pPr>
            <w:r>
              <w:t>Некорректный контрагент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CCCE9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DF7C9" w14:textId="77777777" w:rsidR="00943DAD" w:rsidRDefault="00943DAD">
            <w:pPr>
              <w:pStyle w:val="a4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7BEA6" w14:textId="77777777" w:rsidR="00943DAD" w:rsidRDefault="00943DAD">
            <w:pPr>
              <w:pStyle w:val="a4"/>
            </w:pPr>
            <w:r>
              <w:t>Not correct Pty value {0}</w:t>
            </w:r>
          </w:p>
        </w:tc>
      </w:tr>
      <w:tr w:rsidR="00943DAD" w14:paraId="1DBE6F20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9C0DD" w14:textId="77777777" w:rsidR="00943DAD" w:rsidRDefault="00943DAD">
            <w:pPr>
              <w:pStyle w:val="a4"/>
            </w:pPr>
            <w:r>
              <w:t>Не заполнен блок Parties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8BC19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4CE71" w14:textId="77777777" w:rsidR="00943DAD" w:rsidRDefault="00943DAD">
            <w:pPr>
              <w:pStyle w:val="a4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0AA35" w14:textId="77777777" w:rsidR="00943DAD" w:rsidRDefault="00943DAD">
            <w:pPr>
              <w:pStyle w:val="a4"/>
            </w:pPr>
            <w:r>
              <w:t>Pty not specified</w:t>
            </w:r>
          </w:p>
        </w:tc>
      </w:tr>
      <w:tr w:rsidR="00943DAD" w:rsidRPr="00B94436" w14:paraId="34E9A9A6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9D71F" w14:textId="77777777" w:rsidR="00943DAD" w:rsidRDefault="00943DAD">
            <w:pPr>
              <w:pStyle w:val="a4"/>
            </w:pPr>
            <w:r>
              <w:t>Неподдерживаемый TradeRequestType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E9874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B6BF7" w14:textId="77777777" w:rsidR="00943DAD" w:rsidRDefault="00943DAD">
            <w:pPr>
              <w:pStyle w:val="a4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9A3B2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Requested TradeRequestType ({0}) is not supported for this request</w:t>
            </w:r>
          </w:p>
        </w:tc>
      </w:tr>
      <w:tr w:rsidR="00943DAD" w14:paraId="21305786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E11CF" w14:textId="77777777" w:rsidR="00943DAD" w:rsidRDefault="00943DAD">
            <w:pPr>
              <w:pStyle w:val="a4"/>
            </w:pPr>
            <w:r>
              <w:t>Нет прав на контрагента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DF722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EB163" w14:textId="77777777" w:rsidR="00943DAD" w:rsidRDefault="00943DAD">
            <w:pPr>
              <w:pStyle w:val="a4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8123D" w14:textId="77777777" w:rsidR="00943DAD" w:rsidRDefault="00943DAD">
            <w:pPr>
              <w:pStyle w:val="a4"/>
            </w:pPr>
            <w:r>
              <w:t>Not correct Pty value</w:t>
            </w:r>
          </w:p>
        </w:tc>
      </w:tr>
      <w:tr w:rsidR="00943DAD" w:rsidRPr="00B94436" w14:paraId="30B9A469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A6D58" w14:textId="77777777" w:rsidR="00943DAD" w:rsidRDefault="00943DAD">
            <w:pPr>
              <w:pStyle w:val="a4"/>
            </w:pPr>
            <w:r>
              <w:t>Непредвиденная ошибка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1B59D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13069" w14:textId="77777777" w:rsidR="00943DAD" w:rsidRDefault="00943DAD">
            <w:pPr>
              <w:pStyle w:val="a4"/>
            </w:pPr>
            <w:r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B0707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Undefined Error. Contact the administrator</w:t>
            </w:r>
          </w:p>
        </w:tc>
      </w:tr>
    </w:tbl>
    <w:p w14:paraId="5B919C5C" w14:textId="77777777" w:rsidR="00943DAD" w:rsidRDefault="00943DAD" w:rsidP="00545244">
      <w:pPr>
        <w:pStyle w:val="2"/>
        <w:rPr>
          <w:rFonts w:eastAsia="Times New Roman"/>
        </w:rPr>
      </w:pPr>
      <w:bookmarkStart w:id="25" w:name="_Toc110935623"/>
      <w:r>
        <w:rPr>
          <w:rFonts w:eastAsia="Times New Roman"/>
        </w:rPr>
        <w:lastRenderedPageBreak/>
        <w:t>Комбинации запросов</w:t>
      </w:r>
      <w:bookmarkEnd w:id="25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023"/>
        <w:gridCol w:w="2251"/>
        <w:gridCol w:w="1858"/>
        <w:gridCol w:w="3915"/>
      </w:tblGrid>
      <w:tr w:rsidR="00943DAD" w14:paraId="22D6B915" w14:textId="77777777" w:rsidTr="00370FB2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85C98" w14:textId="77777777" w:rsidR="00943DAD" w:rsidRDefault="00943DAD">
            <w:pPr>
              <w:pStyle w:val="a4"/>
              <w:jc w:val="center"/>
              <w:rPr>
                <w:rFonts w:eastAsiaTheme="minorEastAsia"/>
                <w:b/>
                <w:bCs/>
              </w:rPr>
            </w:pPr>
            <w:r>
              <w:rPr>
                <w:rStyle w:val="a5"/>
                <w:color w:val="333333"/>
              </w:rPr>
              <w:t>TradeRequestType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537FE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  <w:color w:val="333333"/>
              </w:rPr>
              <w:t>EXECUTING_FIRM (1)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1E005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  <w:color w:val="333333"/>
              </w:rPr>
              <w:t>CONTRA_FIRM (17)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BE401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  <w:color w:val="333333"/>
              </w:rPr>
              <w:t>Результат</w:t>
            </w:r>
          </w:p>
        </w:tc>
      </w:tr>
      <w:tr w:rsidR="00943DAD" w14:paraId="70D1FD03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70F61" w14:textId="77777777" w:rsidR="00943DAD" w:rsidRDefault="00943DAD">
            <w:pPr>
              <w:pStyle w:val="a4"/>
            </w:pPr>
            <w:r>
              <w:rPr>
                <w:rStyle w:val="a5"/>
                <w:color w:val="333333"/>
              </w:rPr>
              <w:t>Сделки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5D148" w14:textId="77777777" w:rsidR="00943DAD" w:rsidRDefault="00943DAD"/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A9738" w14:textId="77777777" w:rsidR="00943DAD" w:rsidRDefault="00943D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7ED94" w14:textId="77777777" w:rsidR="00943DAD" w:rsidRDefault="00943D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3DAD" w14:paraId="51BE2425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44969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11B95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C062F" w14:textId="77777777" w:rsidR="00943DAD" w:rsidRDefault="00943DAD">
            <w:pPr>
              <w:pStyle w:val="a4"/>
            </w:pPr>
            <w:r>
              <w:t>null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617DC" w14:textId="77777777" w:rsidR="00943DAD" w:rsidRDefault="00943DAD">
            <w:pPr>
              <w:pStyle w:val="a4"/>
            </w:pPr>
            <w:r>
              <w:t>Возвращаем все подтвержденные сделки CURRENT_FIRM</w:t>
            </w:r>
          </w:p>
        </w:tc>
      </w:tr>
      <w:tr w:rsidR="00943DAD" w14:paraId="1CE48B4B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D7563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D178E" w14:textId="77777777" w:rsidR="00943DAD" w:rsidRDefault="00943DAD">
            <w:pPr>
              <w:pStyle w:val="a4"/>
            </w:pPr>
            <w:r>
              <w:t>null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D6C18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88F77" w14:textId="77777777" w:rsidR="00943DAD" w:rsidRDefault="00943DAD">
            <w:pPr>
              <w:pStyle w:val="a4"/>
            </w:pPr>
            <w:r>
              <w:t>Ошибка, нельзя запрашивать сделки без указания Участника (Pty1)</w:t>
            </w:r>
          </w:p>
        </w:tc>
      </w:tr>
      <w:tr w:rsidR="00943DAD" w14:paraId="44D7C41C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08588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F583F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93851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21D38" w14:textId="77777777" w:rsidR="00943DAD" w:rsidRDefault="00943DAD">
            <w:pPr>
              <w:pStyle w:val="a4"/>
            </w:pPr>
            <w:r>
              <w:t>Будет возвращено пустое множество сделок</w:t>
            </w:r>
          </w:p>
        </w:tc>
      </w:tr>
      <w:tr w:rsidR="00943DAD" w14:paraId="47F7285A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B4D0D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7AE43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4FF35" w14:textId="77777777" w:rsidR="00943DAD" w:rsidRDefault="00943DAD">
            <w:pPr>
              <w:pStyle w:val="a4"/>
            </w:pPr>
            <w:r>
              <w:t>null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F56F0" w14:textId="77777777" w:rsidR="00943DAD" w:rsidRDefault="00943DAD">
            <w:pPr>
              <w:pStyle w:val="a4"/>
            </w:pPr>
            <w:r>
              <w:t>Ошибка, нет доступа к сделкам участника (Pty с R=1 не соответствует логину)</w:t>
            </w:r>
          </w:p>
        </w:tc>
      </w:tr>
      <w:tr w:rsidR="00943DAD" w14:paraId="0785303C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3E593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B3349" w14:textId="77777777" w:rsidR="00943DAD" w:rsidRDefault="00943DAD">
            <w:pPr>
              <w:pStyle w:val="a4"/>
            </w:pPr>
            <w:r>
              <w:t>null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B4D2A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C0F57" w14:textId="77777777" w:rsidR="00943DAD" w:rsidRDefault="00943DAD">
            <w:pPr>
              <w:pStyle w:val="a4"/>
            </w:pPr>
            <w:r>
              <w:t>Ошибка, нельзя запрашивать сделки без указания Участника (Pty1)</w:t>
            </w:r>
          </w:p>
        </w:tc>
      </w:tr>
      <w:tr w:rsidR="00943DAD" w14:paraId="370B6A43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8270B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EA225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F346B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AB194" w14:textId="77777777" w:rsidR="00943DAD" w:rsidRDefault="00943DAD">
            <w:pPr>
              <w:pStyle w:val="a4"/>
            </w:pPr>
            <w:r>
              <w:t>Ошибка, нет доступа к сделкам участника (Pty с R=1 не соответствует логину)</w:t>
            </w:r>
          </w:p>
        </w:tc>
      </w:tr>
      <w:tr w:rsidR="00943DAD" w14:paraId="3CC6A476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84A9B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2F3FA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68539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1DFE2" w14:textId="77777777" w:rsidR="00943DAD" w:rsidRDefault="00943DAD">
            <w:pPr>
              <w:pStyle w:val="a4"/>
            </w:pPr>
            <w:r>
              <w:t>Будет возвращено пустое множество сделок</w:t>
            </w:r>
          </w:p>
        </w:tc>
      </w:tr>
      <w:tr w:rsidR="00943DAD" w14:paraId="7B979A2F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02806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C29E6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02D7A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D81C0" w14:textId="77777777" w:rsidR="00943DAD" w:rsidRDefault="00943DAD">
            <w:pPr>
              <w:pStyle w:val="a4"/>
            </w:pPr>
            <w:r>
              <w:t>Ошибка, нет доступа к сделкам участника (Pty с R=1 не соответствует логину)</w:t>
            </w:r>
          </w:p>
        </w:tc>
      </w:tr>
      <w:tr w:rsidR="00943DAD" w14:paraId="4A43357E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2EB73" w14:textId="77777777" w:rsidR="00943DAD" w:rsidRDefault="00943DAD">
            <w:pPr>
              <w:pStyle w:val="a4"/>
            </w:pPr>
            <w:r>
              <w:rPr>
                <w:rStyle w:val="a5"/>
                <w:color w:val="333333"/>
              </w:rPr>
              <w:t>Заявки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F3D52" w14:textId="77777777" w:rsidR="00943DAD" w:rsidRDefault="00943DAD"/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04283" w14:textId="77777777" w:rsidR="00943DAD" w:rsidRDefault="00943D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496A0" w14:textId="77777777" w:rsidR="00943DAD" w:rsidRDefault="00943D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3DAD" w14:paraId="02F6EA3B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7F38D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7145C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4C060" w14:textId="77777777" w:rsidR="00943DAD" w:rsidRDefault="00943DAD">
            <w:pPr>
              <w:pStyle w:val="a4"/>
            </w:pPr>
            <w:r>
              <w:t>null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4EA21" w14:textId="77777777" w:rsidR="00943DAD" w:rsidRDefault="00943DAD">
            <w:pPr>
              <w:pStyle w:val="a4"/>
            </w:pPr>
            <w:r>
              <w:t>Возвращаем все выставленные ордера участником OUR_FIRM</w:t>
            </w:r>
          </w:p>
        </w:tc>
      </w:tr>
      <w:tr w:rsidR="00943DAD" w14:paraId="02EE3C40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47EAC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C70E4" w14:textId="77777777" w:rsidR="00943DAD" w:rsidRDefault="00943DAD">
            <w:pPr>
              <w:pStyle w:val="a4"/>
            </w:pPr>
            <w:r>
              <w:t>null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3B498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3F5EC" w14:textId="77777777" w:rsidR="00943DAD" w:rsidRDefault="00943DAD">
            <w:pPr>
              <w:pStyle w:val="a4"/>
            </w:pPr>
            <w:r>
              <w:t>Возвращаем все ордера где контрагент OUR_FIRM</w:t>
            </w:r>
          </w:p>
        </w:tc>
      </w:tr>
      <w:tr w:rsidR="00943DAD" w14:paraId="5897A2B1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A0ABE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AC3F0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B9F67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EF91D" w14:textId="77777777" w:rsidR="00943DAD" w:rsidRDefault="00943DAD">
            <w:pPr>
              <w:pStyle w:val="a4"/>
            </w:pPr>
            <w:r>
              <w:t>Будет возвращено пустое множество сделок</w:t>
            </w:r>
          </w:p>
        </w:tc>
      </w:tr>
      <w:tr w:rsidR="00943DAD" w14:paraId="3A457EEA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937AB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96D05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820C0" w14:textId="77777777" w:rsidR="00943DAD" w:rsidRDefault="00943DAD">
            <w:pPr>
              <w:pStyle w:val="a4"/>
            </w:pPr>
            <w:r>
              <w:t>null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D279D" w14:textId="77777777" w:rsidR="00943DAD" w:rsidRDefault="00943DAD">
            <w:pPr>
              <w:pStyle w:val="a4"/>
            </w:pPr>
            <w:r>
              <w:t>Ошибка. нельзя запрашивать чужие заявки</w:t>
            </w:r>
          </w:p>
        </w:tc>
      </w:tr>
      <w:tr w:rsidR="00943DAD" w14:paraId="679BBC90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2986C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E30AB" w14:textId="77777777" w:rsidR="00943DAD" w:rsidRDefault="00943DAD">
            <w:pPr>
              <w:pStyle w:val="a4"/>
            </w:pPr>
            <w:r>
              <w:t>null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DC3E5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115BD" w14:textId="77777777" w:rsidR="00943DAD" w:rsidRDefault="00943DAD">
            <w:pPr>
              <w:pStyle w:val="a4"/>
            </w:pPr>
            <w:r>
              <w:t>Ошибка. нельзя запрашивать чужие заявки</w:t>
            </w:r>
          </w:p>
        </w:tc>
      </w:tr>
      <w:tr w:rsidR="00943DAD" w14:paraId="763C23A5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DD666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6EB16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57147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772CD" w14:textId="77777777" w:rsidR="00943DAD" w:rsidRDefault="00943DAD">
            <w:pPr>
              <w:pStyle w:val="a4"/>
            </w:pPr>
            <w:r>
              <w:t>Ошибка. нельзя запрашивать чужие заявки</w:t>
            </w:r>
          </w:p>
        </w:tc>
      </w:tr>
      <w:tr w:rsidR="00943DAD" w14:paraId="19D93B32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076D6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BE05B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B038F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47280" w14:textId="77777777" w:rsidR="00943DAD" w:rsidRDefault="00943DAD">
            <w:pPr>
              <w:pStyle w:val="a4"/>
            </w:pPr>
            <w:r>
              <w:t>Все ордера выставленные OUR_FIRM и ожидающие подтверждения от OTHER_FIRM</w:t>
            </w:r>
          </w:p>
        </w:tc>
      </w:tr>
      <w:tr w:rsidR="00943DAD" w14:paraId="184886A9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0A477" w14:textId="77777777" w:rsidR="00943DAD" w:rsidRDefault="00943DAD">
            <w:pPr>
              <w:pStyle w:val="a4"/>
            </w:pPr>
            <w:r>
              <w:lastRenderedPageBreak/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235A9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1525D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17595" w14:textId="77777777" w:rsidR="00943DAD" w:rsidRDefault="00943DAD">
            <w:pPr>
              <w:pStyle w:val="a4"/>
            </w:pPr>
            <w:r>
              <w:t>Все ордера выставленные OTHER_FIRM и ожидающие подтверждения от OUR_FIRM</w:t>
            </w:r>
          </w:p>
        </w:tc>
      </w:tr>
    </w:tbl>
    <w:bookmarkStart w:id="26" w:name="_NewOrderSingle"/>
    <w:bookmarkEnd w:id="26"/>
    <w:p w14:paraId="1FAA76A0" w14:textId="0CC1FA23" w:rsidR="00DC0901" w:rsidRPr="004872A1" w:rsidRDefault="002475B5" w:rsidP="00DC0901">
      <w:pPr>
        <w:pStyle w:val="1"/>
        <w:spacing w:before="0" w:beforeAutospacing="0" w:after="0" w:afterAutospacing="0"/>
        <w:rPr>
          <w:b/>
          <w:bCs w:val="0"/>
          <w:color w:val="172B4D"/>
          <w:spacing w:val="-2"/>
          <w:sz w:val="42"/>
          <w:szCs w:val="42"/>
        </w:rPr>
      </w:pPr>
      <w:r>
        <w:fldChar w:fldCharType="begin"/>
      </w:r>
      <w:r>
        <w:instrText xml:space="preserve"> HYPERLINK "https://confluence.softwell.ru/display/spfiAPI/NewOrderSingle" </w:instrText>
      </w:r>
      <w:r>
        <w:fldChar w:fldCharType="separate"/>
      </w:r>
      <w:bookmarkStart w:id="27" w:name="_Toc110935624"/>
      <w:r w:rsidR="00DC0901" w:rsidRPr="004872A1">
        <w:rPr>
          <w:rStyle w:val="a3"/>
          <w:bCs w:val="0"/>
          <w:color w:val="172B4D"/>
          <w:spacing w:val="-2"/>
          <w:sz w:val="42"/>
          <w:szCs w:val="42"/>
          <w:lang w:val="en-US"/>
        </w:rPr>
        <w:t>NewOrderSingle</w:t>
      </w:r>
      <w:bookmarkEnd w:id="27"/>
      <w:r>
        <w:rPr>
          <w:rStyle w:val="a3"/>
          <w:bCs w:val="0"/>
          <w:color w:val="172B4D"/>
          <w:spacing w:val="-2"/>
          <w:sz w:val="42"/>
          <w:szCs w:val="42"/>
          <w:lang w:val="en-US"/>
        </w:rPr>
        <w:fldChar w:fldCharType="end"/>
      </w:r>
    </w:p>
    <w:p w14:paraId="6995AE37" w14:textId="77777777" w:rsidR="00DC0901" w:rsidRPr="004872A1" w:rsidRDefault="00DC0901" w:rsidP="00DC0901">
      <w:pPr>
        <w:pStyle w:val="a4"/>
        <w:spacing w:before="0" w:beforeAutospacing="0" w:after="0" w:afterAutospacing="0"/>
        <w:rPr>
          <w:color w:val="172B4D"/>
          <w:sz w:val="21"/>
          <w:szCs w:val="21"/>
        </w:rPr>
      </w:pPr>
    </w:p>
    <w:p w14:paraId="2E4968DF" w14:textId="77777777" w:rsidR="00DC0901" w:rsidRPr="004872A1" w:rsidRDefault="00DC0901" w:rsidP="00DC0901">
      <w:pPr>
        <w:pStyle w:val="a4"/>
        <w:spacing w:before="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Тип сообщения – D, 35=</w:t>
      </w:r>
      <w:r w:rsidRPr="004872A1">
        <w:rPr>
          <w:color w:val="172B4D"/>
          <w:sz w:val="21"/>
          <w:szCs w:val="21"/>
          <w:lang w:val="en-US"/>
        </w:rPr>
        <w:t>D</w:t>
      </w:r>
    </w:p>
    <w:p w14:paraId="5148F446" w14:textId="479BEDCE" w:rsidR="00DC0901" w:rsidRPr="004872A1" w:rsidRDefault="00BE65F6" w:rsidP="00DC0901">
      <w:pPr>
        <w:pStyle w:val="a4"/>
        <w:spacing w:after="0"/>
        <w:rPr>
          <w:color w:val="172B4D"/>
          <w:sz w:val="21"/>
          <w:szCs w:val="21"/>
        </w:rPr>
      </w:pPr>
      <w:r>
        <w:rPr>
          <w:color w:val="172B4D"/>
          <w:sz w:val="21"/>
          <w:szCs w:val="21"/>
        </w:rPr>
        <w:t>Т</w:t>
      </w:r>
      <w:r w:rsidR="00DC0901" w:rsidRPr="004872A1">
        <w:rPr>
          <w:color w:val="172B4D"/>
          <w:sz w:val="21"/>
          <w:szCs w:val="21"/>
        </w:rPr>
        <w:t xml:space="preserve">ип сообщения </w:t>
      </w:r>
      <w:r>
        <w:rPr>
          <w:color w:val="172B4D"/>
          <w:sz w:val="21"/>
          <w:szCs w:val="21"/>
        </w:rPr>
        <w:t xml:space="preserve">используется для отправки </w:t>
      </w:r>
      <w:r w:rsidR="00DC0901" w:rsidRPr="004872A1">
        <w:rPr>
          <w:color w:val="172B4D"/>
          <w:sz w:val="21"/>
          <w:szCs w:val="21"/>
        </w:rPr>
        <w:t xml:space="preserve">ордера </w:t>
      </w:r>
      <w:r w:rsidR="00DC0901" w:rsidRPr="004872A1">
        <w:rPr>
          <w:color w:val="172B4D"/>
          <w:sz w:val="21"/>
          <w:szCs w:val="21"/>
          <w:lang w:val="en-US"/>
        </w:rPr>
        <w:t>FX</w:t>
      </w:r>
      <w:r w:rsidR="00DC0901" w:rsidRPr="004872A1">
        <w:rPr>
          <w:color w:val="172B4D"/>
          <w:sz w:val="21"/>
          <w:szCs w:val="21"/>
        </w:rPr>
        <w:t xml:space="preserve"> </w:t>
      </w:r>
      <w:r>
        <w:rPr>
          <w:color w:val="172B4D"/>
          <w:sz w:val="21"/>
          <w:szCs w:val="21"/>
        </w:rPr>
        <w:t>на</w:t>
      </w:r>
      <w:r w:rsidR="00DC0901" w:rsidRPr="004872A1">
        <w:rPr>
          <w:color w:val="172B4D"/>
          <w:sz w:val="21"/>
          <w:szCs w:val="21"/>
        </w:rPr>
        <w:t xml:space="preserve"> исполнени</w:t>
      </w:r>
      <w:r>
        <w:rPr>
          <w:color w:val="172B4D"/>
          <w:sz w:val="21"/>
          <w:szCs w:val="21"/>
        </w:rPr>
        <w:t>е</w:t>
      </w:r>
      <w:r w:rsidR="00DC0901" w:rsidRPr="004872A1">
        <w:rPr>
          <w:color w:val="172B4D"/>
          <w:sz w:val="21"/>
          <w:szCs w:val="21"/>
        </w:rPr>
        <w:t>.</w:t>
      </w:r>
    </w:p>
    <w:p w14:paraId="76D00348" w14:textId="77777777" w:rsidR="00DC0901" w:rsidRPr="004872A1" w:rsidRDefault="00DC0901" w:rsidP="00DC0901">
      <w:pPr>
        <w:pStyle w:val="a4"/>
        <w:spacing w:before="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сообщения: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732"/>
        <w:gridCol w:w="3657"/>
        <w:gridCol w:w="1167"/>
        <w:gridCol w:w="2124"/>
      </w:tblGrid>
      <w:tr w:rsidR="00DC0901" w:rsidRPr="004872A1" w14:paraId="4170C9E1" w14:textId="77777777" w:rsidTr="00DC090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51AE9E7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48C096E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B527183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4D9A368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C5E8714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Обязательность</w:t>
            </w:r>
          </w:p>
        </w:tc>
      </w:tr>
      <w:tr w:rsidR="00DC0901" w:rsidRPr="004872A1" w14:paraId="0C4A0120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FD9EB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BFCF5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ClOrdID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82212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Идентификатор ордера у Участника.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3EF29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ED93C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DC0901" w:rsidRPr="004872A1" w14:paraId="7E92CDF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19E0F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D87AB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Account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E8722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Клиринговый счет Участника, на котором зарегистрирована заявка.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71354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1624E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DC0901" w:rsidRPr="004872A1" w14:paraId="5E666557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F570D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component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F629B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Instrument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AA395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Набор полей, описывающих инструмент. См. пункт Instrument.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67FC0E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3D796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DC0901" w:rsidRPr="004872A1" w14:paraId="571EBD89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4A920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D1AF3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Side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3C07E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Направление сделки.</w:t>
            </w:r>
            <w:r w:rsidRPr="004872A1">
              <w:br/>
              <w:t>Возможные значения:</w:t>
            </w:r>
            <w:r w:rsidRPr="004872A1">
              <w:br/>
              <w:t>1 – покупка,</w:t>
            </w:r>
            <w:r w:rsidRPr="004872A1">
              <w:br/>
              <w:t>2 – продажа.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072B5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1671F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DC0901" w:rsidRPr="004872A1" w14:paraId="1F5DF991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5A229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component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EDAAF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OrderQtyData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C46A5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Набор полей, описывающих количество инструментов в заявке. См. пункт OrderQtyData.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319188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A8F22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DC0901" w:rsidRPr="004872A1" w14:paraId="6B6CE5C7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3BE2C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77C17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6A01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Цена инструмента в заявке.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79723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1FA79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DC0901" w:rsidRPr="004872A1" w14:paraId="3012EA3F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B7FDA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8ABAF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OrdType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33AAF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Тип заявки.</w:t>
            </w:r>
            <w:r w:rsidRPr="004872A1">
              <w:br/>
              <w:t>Возможные значения:</w:t>
            </w:r>
            <w:r w:rsidRPr="004872A1">
              <w:br/>
              <w:t>2 – лимитный ордер (покупаем по указанной цене или ниже, продаем по указанное цене или выше).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337F2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A1F3C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DC0901" w:rsidRPr="004872A1" w14:paraId="7D1CE3F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B1468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EAB7F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PriceType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7AF50B" w14:textId="77777777" w:rsidR="00541944" w:rsidRDefault="00DC0901">
            <w:pPr>
              <w:pStyle w:val="a4"/>
              <w:spacing w:before="0" w:beforeAutospacing="0" w:after="0" w:afterAutospacing="0"/>
            </w:pPr>
            <w:r w:rsidRPr="004872A1">
              <w:t>Код единицы измерения цены.</w:t>
            </w:r>
            <w:r w:rsidRPr="004872A1">
              <w:br/>
              <w:t>Возможные значения:</w:t>
            </w:r>
            <w:r w:rsidRPr="004872A1">
              <w:br/>
              <w:t>1 – проценты,</w:t>
            </w:r>
          </w:p>
          <w:p w14:paraId="46A0C7FD" w14:textId="31635FA4" w:rsidR="00DC0901" w:rsidRPr="004872A1" w:rsidRDefault="00541944">
            <w:pPr>
              <w:pStyle w:val="a4"/>
              <w:spacing w:before="0" w:beforeAutospacing="0" w:after="0" w:afterAutospacing="0"/>
            </w:pPr>
            <w:r w:rsidRPr="00541944">
              <w:rPr>
                <w:i/>
                <w:iCs/>
              </w:rPr>
              <w:t>2 – за единицу,</w:t>
            </w:r>
            <w:r w:rsidR="00DC0901" w:rsidRPr="004872A1">
              <w:br/>
              <w:t>24 – курс,</w:t>
            </w:r>
            <w:r w:rsidR="00DC0901" w:rsidRPr="004872A1">
              <w:br/>
              <w:t>12 – спред,</w:t>
            </w:r>
            <w:r w:rsidR="00DC0901" w:rsidRPr="004872A1">
              <w:br/>
              <w:t>20 – ставка в долях.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250A6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0CF4E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312FD984" w14:textId="77777777" w:rsidR="00541944" w:rsidRDefault="00541944" w:rsidP="00545244">
      <w:pPr>
        <w:pStyle w:val="2"/>
        <w:rPr>
          <w:color w:val="172B4D"/>
          <w:spacing w:val="-2"/>
          <w:sz w:val="36"/>
          <w:szCs w:val="36"/>
        </w:rPr>
      </w:pPr>
      <w:bookmarkStart w:id="28" w:name="_Toc110935625"/>
    </w:p>
    <w:p w14:paraId="5013CE32" w14:textId="20D547CA" w:rsidR="00DC0901" w:rsidRPr="00AB1658" w:rsidRDefault="00DC0901" w:rsidP="00545244">
      <w:pPr>
        <w:pStyle w:val="2"/>
        <w:rPr>
          <w:b/>
          <w:bCs/>
          <w:color w:val="172B4D"/>
          <w:spacing w:val="-2"/>
          <w:sz w:val="42"/>
          <w:szCs w:val="42"/>
        </w:rPr>
      </w:pPr>
      <w:r w:rsidRPr="004872A1">
        <w:rPr>
          <w:color w:val="172B4D"/>
          <w:spacing w:val="-2"/>
          <w:sz w:val="36"/>
          <w:szCs w:val="36"/>
        </w:rPr>
        <w:t>Ответы</w:t>
      </w:r>
      <w:r w:rsidR="00AB1658">
        <w:rPr>
          <w:color w:val="172B4D"/>
          <w:spacing w:val="-2"/>
          <w:sz w:val="36"/>
          <w:szCs w:val="36"/>
          <w:lang w:val="en-US"/>
        </w:rPr>
        <w:t xml:space="preserve"> </w:t>
      </w:r>
      <w:r w:rsidR="00AB1658">
        <w:rPr>
          <w:color w:val="172B4D"/>
          <w:spacing w:val="-2"/>
          <w:sz w:val="36"/>
          <w:szCs w:val="36"/>
        </w:rPr>
        <w:t xml:space="preserve">на </w:t>
      </w:r>
      <w:hyperlink r:id="rId30" w:history="1">
        <w:r w:rsidR="00AB1658" w:rsidRPr="004872A1">
          <w:rPr>
            <w:rStyle w:val="a3"/>
            <w:color w:val="172B4D"/>
            <w:spacing w:val="-2"/>
            <w:sz w:val="42"/>
            <w:szCs w:val="42"/>
            <w:lang w:val="en-US"/>
          </w:rPr>
          <w:t>NewOrderSingle</w:t>
        </w:r>
        <w:bookmarkEnd w:id="28"/>
      </w:hyperlink>
    </w:p>
    <w:p w14:paraId="22DA33ED" w14:textId="77777777" w:rsidR="00DC3814" w:rsidRPr="004872A1" w:rsidRDefault="00DC3814" w:rsidP="00DC3814">
      <w:pPr>
        <w:pStyle w:val="a4"/>
        <w:spacing w:before="0" w:beforeAutospacing="0" w:after="0" w:afterAutospacing="0"/>
      </w:pPr>
      <w:r w:rsidRPr="004872A1">
        <w:t xml:space="preserve">Используются для </w:t>
      </w:r>
    </w:p>
    <w:p w14:paraId="2806C3D2" w14:textId="77777777" w:rsidR="00DC3814" w:rsidRPr="004872A1" w:rsidRDefault="00DC3814" w:rsidP="00DC3814">
      <w:pPr>
        <w:pStyle w:val="a4"/>
        <w:numPr>
          <w:ilvl w:val="0"/>
          <w:numId w:val="12"/>
        </w:numPr>
        <w:spacing w:before="0" w:beforeAutospacing="0" w:after="0" w:afterAutospacing="0"/>
      </w:pPr>
      <w:r w:rsidRPr="004872A1">
        <w:t>подтверждения получения ордера</w:t>
      </w:r>
    </w:p>
    <w:p w14:paraId="385DEDB1" w14:textId="2A67CC37" w:rsidR="00DC3814" w:rsidRPr="004872A1" w:rsidRDefault="00DC3814" w:rsidP="00993185">
      <w:pPr>
        <w:pStyle w:val="a4"/>
        <w:numPr>
          <w:ilvl w:val="0"/>
          <w:numId w:val="12"/>
        </w:numPr>
        <w:spacing w:before="0" w:beforeAutospacing="0" w:after="0" w:afterAutospacing="0"/>
      </w:pPr>
      <w:r w:rsidRPr="004872A1">
        <w:t>подтвержде</w:t>
      </w:r>
      <w:r w:rsidR="00C7435C">
        <w:t>ния изменения в существующем ор</w:t>
      </w:r>
      <w:r w:rsidRPr="004872A1">
        <w:t>дере (т. е. принимать запросы на отмену и замену)</w:t>
      </w:r>
    </w:p>
    <w:p w14:paraId="0674624A" w14:textId="3234D21C" w:rsidR="00DC3814" w:rsidRPr="004872A1" w:rsidRDefault="00DC3814" w:rsidP="00DC3814">
      <w:pPr>
        <w:pStyle w:val="a4"/>
        <w:numPr>
          <w:ilvl w:val="0"/>
          <w:numId w:val="12"/>
        </w:numPr>
        <w:spacing w:before="0" w:beforeAutospacing="0" w:after="0" w:afterAutospacing="0"/>
      </w:pPr>
      <w:r w:rsidRPr="004872A1">
        <w:t xml:space="preserve">отклонения </w:t>
      </w:r>
      <w:r w:rsidR="00F4603A">
        <w:t>ордеров (заказов/приказов)</w:t>
      </w:r>
    </w:p>
    <w:p w14:paraId="18AF157D" w14:textId="77777777" w:rsidR="009C3BF6" w:rsidRPr="004872A1" w:rsidRDefault="009C3BF6" w:rsidP="00A405BD">
      <w:pPr>
        <w:pStyle w:val="a4"/>
        <w:spacing w:before="0" w:beforeAutospacing="0" w:after="0" w:afterAutospacing="0"/>
        <w:ind w:left="720"/>
      </w:pPr>
    </w:p>
    <w:p w14:paraId="0FD82B76" w14:textId="77777777" w:rsidR="00DC0901" w:rsidRPr="004872A1" w:rsidRDefault="00DC0901" w:rsidP="00DC3814">
      <w:pPr>
        <w:pStyle w:val="a4"/>
        <w:spacing w:before="0" w:beforeAutospacing="0" w:after="0" w:afterAutospacing="0"/>
      </w:pPr>
      <w:r w:rsidRPr="004872A1">
        <w:t>ExecutionReport</w:t>
      </w:r>
      <w:r w:rsidR="00DC3814" w:rsidRPr="004872A1">
        <w:t>, 35=8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722"/>
        <w:gridCol w:w="3037"/>
        <w:gridCol w:w="2109"/>
        <w:gridCol w:w="2431"/>
      </w:tblGrid>
      <w:tr w:rsidR="00691A63" w:rsidRPr="004872A1" w14:paraId="5AE48E75" w14:textId="77777777" w:rsidTr="00DC090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308198B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8C8D4DF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B9B2DB9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B3613AF" w14:textId="77777777" w:rsidR="00DC0901" w:rsidRPr="004872A1" w:rsidRDefault="00DC0901" w:rsidP="00DC0901">
            <w:pPr>
              <w:rPr>
                <w:rFonts w:ascii="Times New Roman" w:hAnsi="Times New Roman" w:cs="Times New Roman"/>
                <w:b/>
                <w:bCs/>
                <w:color w:val="172B4D"/>
              </w:rPr>
            </w:pPr>
            <w:r w:rsidRPr="004872A1">
              <w:rPr>
                <w:rFonts w:ascii="Times New Roman" w:hAnsi="Times New Roman" w:cs="Times New Roman"/>
                <w:b/>
                <w:bCs/>
                <w:color w:val="172B4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49DF59F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Допустимые значения</w:t>
            </w:r>
          </w:p>
        </w:tc>
      </w:tr>
      <w:tr w:rsidR="00DC0901" w:rsidRPr="004872A1" w14:paraId="09B3AB5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39F31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2FE2B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ClOrdID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188D9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FDE721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98A9B6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732E431F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C03A7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8F9A4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OrderID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1DA43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Тикет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312AA5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3DC7FF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035A336B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D1F30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65034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ExecType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3B62F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Ордер исполнен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501244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D99C8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 xml:space="preserve">0 = </w:t>
            </w:r>
            <w:r w:rsidRPr="004872A1">
              <w:rPr>
                <w:lang w:val="en-US"/>
              </w:rPr>
              <w:t>New</w:t>
            </w:r>
            <w:r w:rsidR="008E11D2" w:rsidRPr="004872A1">
              <w:t>/Новый</w:t>
            </w:r>
          </w:p>
          <w:p w14:paraId="1957FC7C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 xml:space="preserve">2 = </w:t>
            </w:r>
            <w:r w:rsidRPr="004872A1">
              <w:rPr>
                <w:lang w:val="en-US"/>
              </w:rPr>
              <w:t>Filled</w:t>
            </w:r>
            <w:r w:rsidR="008E11D2" w:rsidRPr="004872A1">
              <w:t>/Исполнен</w:t>
            </w:r>
          </w:p>
          <w:p w14:paraId="5F7DCF0D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 xml:space="preserve">4 = </w:t>
            </w:r>
            <w:r w:rsidRPr="004872A1">
              <w:rPr>
                <w:lang w:val="en-US"/>
              </w:rPr>
              <w:t>Canceled</w:t>
            </w:r>
            <w:r w:rsidR="008E11D2" w:rsidRPr="004872A1">
              <w:t>/Отменен</w:t>
            </w:r>
          </w:p>
          <w:p w14:paraId="787D13CA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 xml:space="preserve">8 = </w:t>
            </w:r>
            <w:r w:rsidRPr="004872A1">
              <w:rPr>
                <w:lang w:val="en-US"/>
              </w:rPr>
              <w:t>Rejected</w:t>
            </w:r>
            <w:r w:rsidR="008E11D2" w:rsidRPr="004872A1">
              <w:t>/отклонен</w:t>
            </w:r>
          </w:p>
          <w:p w14:paraId="716D2610" w14:textId="77777777" w:rsidR="001D5F45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rPr>
                <w:lang w:val="en-US"/>
              </w:rPr>
              <w:t>A</w:t>
            </w:r>
            <w:r w:rsidRPr="004872A1">
              <w:t xml:space="preserve"> = </w:t>
            </w:r>
            <w:r w:rsidRPr="004872A1">
              <w:rPr>
                <w:lang w:val="en-US"/>
              </w:rPr>
              <w:t>Pending</w:t>
            </w:r>
            <w:r w:rsidRPr="004872A1">
              <w:t xml:space="preserve"> </w:t>
            </w:r>
            <w:r w:rsidRPr="004872A1">
              <w:rPr>
                <w:lang w:val="en-US"/>
              </w:rPr>
              <w:t>New</w:t>
            </w:r>
            <w:r w:rsidR="008E11D2" w:rsidRPr="004872A1">
              <w:t>/в ожидании нового</w:t>
            </w:r>
            <w:r w:rsidRPr="004872A1">
              <w:rPr>
                <w:lang w:val="en-US"/>
              </w:rPr>
              <w:t> </w:t>
            </w:r>
          </w:p>
        </w:tc>
      </w:tr>
      <w:tr w:rsidR="00DC0901" w:rsidRPr="004872A1" w14:paraId="71716A84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73503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D9E8C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ExecID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C347F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Тикет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ABF737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37D84A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1DBAABA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104FC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D148A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OrdStatus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DD13D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Статус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4E415F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2EAA8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0 = New</w:t>
            </w:r>
          </w:p>
          <w:p w14:paraId="505024A0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>2 = Filled</w:t>
            </w:r>
          </w:p>
          <w:p w14:paraId="2D9A0171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>4 = Canceled</w:t>
            </w:r>
          </w:p>
          <w:p w14:paraId="0836146F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>8 = Rejected</w:t>
            </w:r>
          </w:p>
        </w:tc>
      </w:tr>
      <w:tr w:rsidR="00DC0901" w:rsidRPr="004872A1" w14:paraId="60CE420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57405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4D19C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Account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E3F4D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Клиринговый счет Участника, на котором зарегистрирована заявка.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3593E1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771786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55B516B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C7D1E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CD1A3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743EE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Цена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9EB660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C78E90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4CE9F328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5FDD8" w14:textId="5FF79D49" w:rsidR="00DC0901" w:rsidRPr="00B94436" w:rsidRDefault="00B94436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580F3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OrderQty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4DE48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Объем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455754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33F927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57CF8FC8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2222E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A16B1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Side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96C25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Направление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A9C9FC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B6AE9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 = Buy</w:t>
            </w:r>
          </w:p>
          <w:p w14:paraId="16550C8F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>2 = Sell</w:t>
            </w:r>
          </w:p>
        </w:tc>
      </w:tr>
      <w:tr w:rsidR="00DC0901" w:rsidRPr="004872A1" w14:paraId="257BBDB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CBD09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lastRenderedPageBreak/>
              <w:t>55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0DD7A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Symbol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17986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Тикер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3EAD17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8326F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IRS 1Y. Mosprime 3M</w:t>
            </w:r>
          </w:p>
        </w:tc>
      </w:tr>
      <w:tr w:rsidR="00DC0901" w:rsidRPr="004872A1" w14:paraId="34686931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2A988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298A7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PriceType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B0FB6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Тип цены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A8620C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C64DD6" w14:textId="77777777" w:rsidR="00DC0901" w:rsidRPr="004872A1" w:rsidRDefault="00DC0901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 = PERCENTAGE</w:t>
            </w:r>
          </w:p>
          <w:p w14:paraId="2CA4DEAA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2 = PER_SHARE</w:t>
            </w:r>
          </w:p>
          <w:p w14:paraId="4BFEE404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3 = FIXED_AMOUNT</w:t>
            </w:r>
          </w:p>
          <w:p w14:paraId="0C7E5981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22 = BASIS_POINTS</w:t>
            </w:r>
          </w:p>
          <w:p w14:paraId="663C5A7D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>24 = RATE</w:t>
            </w:r>
          </w:p>
        </w:tc>
      </w:tr>
      <w:tr w:rsidR="00DC0901" w:rsidRPr="004872A1" w14:paraId="53DE0377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98595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A81E9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Currency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AA8BB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Основная валюта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BE541B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CURRENCY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AD4FDF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</w:p>
        </w:tc>
      </w:tr>
      <w:tr w:rsidR="00DC0901" w:rsidRPr="004872A1" w14:paraId="396B80B0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37C3D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120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60361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SettlCurrency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07F24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Валюта поставки контракта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E6C3DF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CURRENCY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F50FCA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14144BF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34C4A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64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68A63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SettlDate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BD4F5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Дата начала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99A1C1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LOCALMKTDATE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DF718F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4CA4916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B26A5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A5726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MaturityDate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21BB9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Дата окончания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278839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LOCALMKTDATE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A1B4DE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</w:p>
        </w:tc>
      </w:tr>
      <w:tr w:rsidR="00DC0901" w:rsidRPr="004872A1" w14:paraId="436C111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6ACD7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5A5A0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OrdRejReason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3B9C2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Причина отклонения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E32CA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351FB7" w14:textId="77777777" w:rsidR="00DC0901" w:rsidRPr="004872A1" w:rsidRDefault="00DC0901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 = Unknown symbol</w:t>
            </w:r>
          </w:p>
          <w:p w14:paraId="650EA4E4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2 = Exchange closed</w:t>
            </w:r>
          </w:p>
          <w:p w14:paraId="7DD8B0DE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color w:val="505050"/>
                <w:lang w:val="en-US"/>
              </w:rPr>
              <w:t>6 = Duplicate Order</w:t>
            </w:r>
          </w:p>
          <w:p w14:paraId="7D062004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13 = Incorrect quantity</w:t>
            </w:r>
          </w:p>
          <w:p w14:paraId="6F0744E4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15 = Unknown account(s)</w:t>
            </w:r>
          </w:p>
          <w:p w14:paraId="04EAE062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16 = Price exceeds current price band</w:t>
            </w:r>
          </w:p>
          <w:p w14:paraId="41AEC553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18 = Invalid price increment</w:t>
            </w:r>
          </w:p>
          <w:p w14:paraId="68D4E40E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>99 = Other</w:t>
            </w:r>
          </w:p>
          <w:p w14:paraId="4A3DE44C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>4002 = </w:t>
            </w:r>
          </w:p>
        </w:tc>
      </w:tr>
      <w:tr w:rsidR="00DC0901" w:rsidRPr="004872A1" w14:paraId="5CE56BB4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D7DB1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FD15B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36D9D5" w14:textId="42D28122" w:rsidR="00DC0901" w:rsidRPr="00B94436" w:rsidRDefault="00DC0901">
            <w:pPr>
              <w:pStyle w:val="a4"/>
              <w:spacing w:before="0" w:beforeAutospacing="0" w:after="0" w:afterAutospacing="0"/>
            </w:pPr>
            <w:r w:rsidRPr="004872A1">
              <w:t>Текст</w:t>
            </w:r>
            <w:r w:rsidRPr="00B94436">
              <w:rPr>
                <w:lang w:val="en-US"/>
              </w:rPr>
              <w:t xml:space="preserve"> </w:t>
            </w:r>
            <w:r w:rsidRPr="004872A1">
              <w:t>ответа</w:t>
            </w:r>
            <w:r w:rsidR="00B94436" w:rsidRPr="00B94436">
              <w:rPr>
                <w:lang w:val="en-US"/>
              </w:rPr>
              <w:t xml:space="preserve">: </w:t>
            </w:r>
            <w:r w:rsidR="00B94436" w:rsidRPr="00B94436">
              <w:rPr>
                <w:lang w:val="en-US"/>
              </w:rPr>
              <w:t xml:space="preserve">"Order filled partially: N matched". </w:t>
            </w:r>
            <w:r w:rsidR="00B94436" w:rsidRPr="00B94436">
              <w:t>Где  N это LastQty (32) объем, на который заявка удовлетворена.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4F9DBE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6341F0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</w:p>
        </w:tc>
      </w:tr>
      <w:tr w:rsidR="00B94436" w:rsidRPr="004872A1" w14:paraId="6C0B74C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8F6AD6" w14:textId="4FDCF2B4" w:rsidR="00B94436" w:rsidRPr="00B94436" w:rsidRDefault="00B94436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028A82" w14:textId="20F9374A" w:rsidR="00B94436" w:rsidRPr="004872A1" w:rsidRDefault="00B94436">
            <w:pPr>
              <w:pStyle w:val="a4"/>
              <w:spacing w:before="0" w:beforeAutospacing="0" w:after="0" w:afterAutospacing="0"/>
            </w:pPr>
            <w:r w:rsidRPr="00B94436">
              <w:t>CumQty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884CE2" w14:textId="56F6761F" w:rsidR="00B94436" w:rsidRPr="004872A1" w:rsidRDefault="00B94436">
            <w:pPr>
              <w:pStyle w:val="a4"/>
              <w:spacing w:before="0" w:beforeAutospacing="0" w:after="0" w:afterAutospacing="0"/>
            </w:pPr>
            <w:r w:rsidRPr="00B94436">
              <w:t>Общая сумма исполнения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FA41A9" w14:textId="7FFE2310" w:rsidR="00B94436" w:rsidRPr="004872A1" w:rsidRDefault="00B94436">
            <w:pPr>
              <w:rPr>
                <w:rFonts w:ascii="Times New Roman" w:hAnsi="Times New Roman" w:cs="Times New Roman"/>
              </w:rPr>
            </w:pPr>
            <w:r w:rsidRPr="00B94436">
              <w:rPr>
                <w:rFonts w:ascii="Times New Roman" w:hAnsi="Times New Roman" w:cs="Times New Roman"/>
              </w:rPr>
              <w:t>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B5B5C8" w14:textId="77777777" w:rsidR="00B94436" w:rsidRPr="004872A1" w:rsidRDefault="00B94436">
            <w:pPr>
              <w:rPr>
                <w:rFonts w:ascii="Times New Roman" w:hAnsi="Times New Roman" w:cs="Times New Roman"/>
              </w:rPr>
            </w:pPr>
          </w:p>
        </w:tc>
      </w:tr>
      <w:tr w:rsidR="00B94436" w:rsidRPr="004872A1" w14:paraId="78550D8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D1D512" w14:textId="54802BD2" w:rsidR="00B94436" w:rsidRDefault="00B94436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E7EB0E" w14:textId="5104B803" w:rsidR="00B94436" w:rsidRPr="00B94436" w:rsidRDefault="00B94436">
            <w:pPr>
              <w:pStyle w:val="a4"/>
              <w:spacing w:before="0" w:beforeAutospacing="0" w:after="0" w:afterAutospacing="0"/>
            </w:pPr>
            <w:r w:rsidRPr="00B94436">
              <w:t>LastQty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3157EB" w14:textId="7F4F76E8" w:rsidR="00B94436" w:rsidRPr="00B94436" w:rsidRDefault="00B94436">
            <w:pPr>
              <w:pStyle w:val="a4"/>
              <w:spacing w:before="0" w:beforeAutospacing="0" w:after="0" w:afterAutospacing="0"/>
            </w:pPr>
            <w:r w:rsidRPr="00B94436">
              <w:t>Сумма последней сделки по ордеру,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06B86C" w14:textId="6D13EBA3" w:rsidR="00B94436" w:rsidRPr="00B94436" w:rsidRDefault="00B94436">
            <w:pPr>
              <w:rPr>
                <w:rFonts w:ascii="Times New Roman" w:hAnsi="Times New Roman" w:cs="Times New Roman"/>
              </w:rPr>
            </w:pPr>
            <w:r w:rsidRPr="00B94436">
              <w:rPr>
                <w:rFonts w:ascii="Times New Roman" w:hAnsi="Times New Roman" w:cs="Times New Roman"/>
              </w:rPr>
              <w:t>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DDF035" w14:textId="77777777" w:rsidR="00B94436" w:rsidRPr="004872A1" w:rsidRDefault="00B94436">
            <w:pPr>
              <w:rPr>
                <w:rFonts w:ascii="Times New Roman" w:hAnsi="Times New Roman" w:cs="Times New Roman"/>
              </w:rPr>
            </w:pPr>
          </w:p>
        </w:tc>
      </w:tr>
      <w:tr w:rsidR="00B94436" w:rsidRPr="004872A1" w14:paraId="2575DA11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CFDF7E" w14:textId="291519FA" w:rsidR="00B94436" w:rsidRPr="00B94436" w:rsidRDefault="00B94436">
            <w:pPr>
              <w:pStyle w:val="a4"/>
              <w:spacing w:before="0" w:beforeAutospacing="0" w:after="0" w:afterAutospacing="0"/>
            </w:pPr>
            <w:r>
              <w:t>151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BDAE35" w14:textId="39AE101E" w:rsidR="00B94436" w:rsidRPr="00B94436" w:rsidRDefault="00B94436">
            <w:pPr>
              <w:pStyle w:val="a4"/>
              <w:spacing w:before="0" w:beforeAutospacing="0" w:after="0" w:afterAutospacing="0"/>
            </w:pPr>
            <w:r w:rsidRPr="00B94436">
              <w:t>LeavesQty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D0DB08" w14:textId="13D0831C" w:rsidR="00B94436" w:rsidRPr="00B94436" w:rsidRDefault="00B94436">
            <w:pPr>
              <w:pStyle w:val="a4"/>
              <w:spacing w:before="0" w:beforeAutospacing="0" w:after="0" w:afterAutospacing="0"/>
            </w:pPr>
            <w:r w:rsidRPr="00B94436">
              <w:t>Неисполненный остаток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6F8917" w14:textId="17EA9C18" w:rsidR="00B94436" w:rsidRPr="00B94436" w:rsidRDefault="00B94436">
            <w:pPr>
              <w:rPr>
                <w:rFonts w:ascii="Times New Roman" w:hAnsi="Times New Roman" w:cs="Times New Roman"/>
              </w:rPr>
            </w:pPr>
            <w:r w:rsidRPr="00B94436">
              <w:rPr>
                <w:rFonts w:ascii="Times New Roman" w:hAnsi="Times New Roman" w:cs="Times New Roman"/>
              </w:rPr>
              <w:t>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EB0042" w14:textId="77777777" w:rsidR="00B94436" w:rsidRPr="004872A1" w:rsidRDefault="00B94436">
            <w:pPr>
              <w:rPr>
                <w:rFonts w:ascii="Times New Roman" w:hAnsi="Times New Roman" w:cs="Times New Roman"/>
              </w:rPr>
            </w:pPr>
          </w:p>
        </w:tc>
      </w:tr>
      <w:tr w:rsidR="00B94436" w:rsidRPr="004872A1" w14:paraId="4E55CD2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B05BE2" w14:textId="6A369F74" w:rsidR="00B94436" w:rsidRPr="00B94436" w:rsidRDefault="00B94436">
            <w:pPr>
              <w:pStyle w:val="a4"/>
              <w:spacing w:before="0" w:beforeAutospacing="0" w:after="0" w:afterAutospacing="0"/>
            </w:pPr>
            <w:r>
              <w:t>31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C1E690" w14:textId="4AE2141F" w:rsidR="00B94436" w:rsidRPr="00B94436" w:rsidRDefault="00B94436">
            <w:pPr>
              <w:pStyle w:val="a4"/>
              <w:spacing w:before="0" w:beforeAutospacing="0" w:after="0" w:afterAutospacing="0"/>
            </w:pPr>
            <w:r w:rsidRPr="00B94436">
              <w:t>LastPx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B6E6A7" w14:textId="1695C1CB" w:rsidR="00B94436" w:rsidRPr="00B94436" w:rsidRDefault="00B94436">
            <w:pPr>
              <w:pStyle w:val="a4"/>
              <w:spacing w:before="0" w:beforeAutospacing="0" w:after="0" w:afterAutospacing="0"/>
            </w:pPr>
            <w:r w:rsidRPr="00B94436">
              <w:t>Цена этого/последнего исполнения (если сделка прошла по цене отличной от выставленного ордера (лучшая цена или раньше выставленная заявка), тогда в 31 пишем фактическую цену, а в 44 цену выставленного ордера. Тег условно-обязательный, если 150=F(сделка). Получается если цена сделки=цене выставленного ордера, то значения в 44 и 31 тегах будут одинаковые. Если 150=0 или снятие заявки 150=4, то не публиковать)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BB3AF5" w14:textId="71DE1790" w:rsidR="00B94436" w:rsidRPr="00B94436" w:rsidRDefault="00B94436">
            <w:pPr>
              <w:rPr>
                <w:rFonts w:ascii="Times New Roman" w:hAnsi="Times New Roman" w:cs="Times New Roman"/>
              </w:rPr>
            </w:pPr>
            <w:r w:rsidRPr="00B94436">
              <w:rPr>
                <w:rFonts w:ascii="Times New Roman" w:hAnsi="Times New Roman" w:cs="Times New Roman"/>
              </w:rPr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D19BE0" w14:textId="77777777" w:rsidR="00B94436" w:rsidRPr="004872A1" w:rsidRDefault="00B94436">
            <w:pPr>
              <w:rPr>
                <w:rFonts w:ascii="Times New Roman" w:hAnsi="Times New Roman" w:cs="Times New Roman"/>
              </w:rPr>
            </w:pPr>
          </w:p>
        </w:tc>
      </w:tr>
    </w:tbl>
    <w:p w14:paraId="0A14F761" w14:textId="77777777" w:rsidR="00C51945" w:rsidRDefault="00C51945" w:rsidP="00DC0901">
      <w:pPr>
        <w:pStyle w:val="a4"/>
        <w:shd w:val="clear" w:color="auto" w:fill="FFFFFF"/>
        <w:spacing w:before="150" w:beforeAutospacing="0" w:after="0" w:afterAutospacing="0"/>
        <w:rPr>
          <w:color w:val="172B4D"/>
          <w:spacing w:val="-2"/>
          <w:sz w:val="30"/>
          <w:szCs w:val="30"/>
        </w:rPr>
      </w:pPr>
    </w:p>
    <w:p w14:paraId="6861B839" w14:textId="5762F319" w:rsidR="00DC0901" w:rsidRPr="004872A1" w:rsidRDefault="00DC0901" w:rsidP="00545244">
      <w:pPr>
        <w:pStyle w:val="3"/>
      </w:pPr>
      <w:bookmarkStart w:id="29" w:name="_Toc110935626"/>
      <w:r w:rsidRPr="004872A1">
        <w:t>ExecutionReport - Ордер получен</w:t>
      </w:r>
      <w:bookmarkEnd w:id="29"/>
    </w:p>
    <w:p w14:paraId="07E548C3" w14:textId="77777777" w:rsidR="00A405BD" w:rsidRPr="004872A1" w:rsidRDefault="00A405BD" w:rsidP="00A405BD">
      <w:pPr>
        <w:pStyle w:val="a4"/>
        <w:shd w:val="clear" w:color="auto" w:fill="FFFFFF"/>
        <w:spacing w:before="150" w:after="0"/>
      </w:pPr>
      <w:r w:rsidRPr="004872A1">
        <w:t>35=8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994"/>
        <w:gridCol w:w="3915"/>
        <w:gridCol w:w="1385"/>
      </w:tblGrid>
      <w:tr w:rsidR="00DC0901" w:rsidRPr="004872A1" w14:paraId="53CB0787" w14:textId="77777777" w:rsidTr="00DC090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5CDDEF9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5EFDB64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DC04924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4C2E4A9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DC0901" w:rsidRPr="004872A1" w14:paraId="598A1DC4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ECA19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008FC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ClOrdID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9972C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D61FA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ClOrdID</w:t>
            </w:r>
          </w:p>
        </w:tc>
      </w:tr>
      <w:tr w:rsidR="00DC0901" w:rsidRPr="004872A1" w14:paraId="31F237DF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A4D3F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63F2C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OrdStatus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4E26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Статус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4D7E4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A</w:t>
            </w:r>
          </w:p>
        </w:tc>
      </w:tr>
      <w:tr w:rsidR="00DC0901" w:rsidRPr="004872A1" w14:paraId="37B481A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5623D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A9503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ExecType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77EDE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Статус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EF9F0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A</w:t>
            </w:r>
          </w:p>
        </w:tc>
      </w:tr>
    </w:tbl>
    <w:p w14:paraId="2C0F7934" w14:textId="77777777" w:rsidR="00C51945" w:rsidRDefault="00C51945" w:rsidP="00C51945">
      <w:pPr>
        <w:pStyle w:val="a4"/>
        <w:shd w:val="clear" w:color="auto" w:fill="FFFFFF"/>
        <w:spacing w:before="150" w:beforeAutospacing="0" w:after="0" w:afterAutospacing="0"/>
        <w:rPr>
          <w:color w:val="172B4D"/>
          <w:spacing w:val="-2"/>
          <w:sz w:val="30"/>
          <w:szCs w:val="30"/>
        </w:rPr>
      </w:pPr>
    </w:p>
    <w:p w14:paraId="22DF6AD1" w14:textId="6D4FDE49" w:rsidR="00DC0901" w:rsidRPr="00C51945" w:rsidRDefault="00DC0901" w:rsidP="00545244">
      <w:pPr>
        <w:pStyle w:val="3"/>
      </w:pPr>
      <w:bookmarkStart w:id="30" w:name="_Toc110935627"/>
      <w:r w:rsidRPr="00C51945">
        <w:t>ExecutionReport - Ордер зарегистрирован</w:t>
      </w:r>
      <w:bookmarkEnd w:id="30"/>
    </w:p>
    <w:p w14:paraId="7011AAC4" w14:textId="77777777" w:rsidR="00C35FC4" w:rsidRPr="004872A1" w:rsidRDefault="00C35FC4" w:rsidP="00C35FC4">
      <w:pPr>
        <w:pStyle w:val="a4"/>
        <w:shd w:val="clear" w:color="auto" w:fill="FFFFFF"/>
        <w:spacing w:before="150" w:after="0"/>
      </w:pPr>
      <w:r w:rsidRPr="004872A1">
        <w:t>35=8</w:t>
      </w:r>
    </w:p>
    <w:p w14:paraId="1F3B244A" w14:textId="77777777" w:rsidR="0061495A" w:rsidRPr="004872A1" w:rsidRDefault="0061495A" w:rsidP="009E4BB7">
      <w:pPr>
        <w:rPr>
          <w:rFonts w:ascii="Times New Roman" w:hAnsi="Times New Roman" w:cs="Times New Roman"/>
        </w:rPr>
      </w:pPr>
      <w:r w:rsidRPr="004872A1">
        <w:rPr>
          <w:rFonts w:ascii="Times New Roman" w:hAnsi="Times New Roman" w:cs="Times New Roman"/>
        </w:rPr>
        <w:lastRenderedPageBreak/>
        <w:t xml:space="preserve">Запросы на отмену или отмену/замену </w:t>
      </w:r>
      <w:r w:rsidR="00C35FC4" w:rsidRPr="004872A1">
        <w:rPr>
          <w:rFonts w:ascii="Times New Roman" w:hAnsi="Times New Roman" w:cs="Times New Roman"/>
        </w:rPr>
        <w:t>ордера</w:t>
      </w:r>
      <w:r w:rsidRPr="004872A1">
        <w:rPr>
          <w:rFonts w:ascii="Times New Roman" w:hAnsi="Times New Roman" w:cs="Times New Roman"/>
        </w:rPr>
        <w:t xml:space="preserve"> выполняются только в том случае, если ордер не был исполнен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805"/>
        <w:gridCol w:w="4558"/>
        <w:gridCol w:w="2936"/>
      </w:tblGrid>
      <w:tr w:rsidR="00DC0901" w:rsidRPr="004872A1" w14:paraId="22FD42BE" w14:textId="77777777" w:rsidTr="00DC090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AEBF822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99B149C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D725980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6E03926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Пример заполнения</w:t>
            </w:r>
          </w:p>
        </w:tc>
      </w:tr>
      <w:tr w:rsidR="00DC0901" w:rsidRPr="004872A1" w14:paraId="7D9F4B2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F647F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34B45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ClOrdID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F82C8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D006B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ClOrdID</w:t>
            </w:r>
          </w:p>
        </w:tc>
      </w:tr>
      <w:tr w:rsidR="00DC0901" w:rsidRPr="004872A1" w14:paraId="3CC179E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126CA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E04FD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OrderID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64A66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Тикет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50A47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12345</w:t>
            </w:r>
          </w:p>
        </w:tc>
      </w:tr>
      <w:tr w:rsidR="00DC0901" w:rsidRPr="004872A1" w14:paraId="2367379E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6DD69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CEA35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ExecType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5C3E4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Ордер зарегистрирован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CF150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</w:tr>
      <w:tr w:rsidR="00DC0901" w:rsidRPr="004872A1" w14:paraId="723B42BF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CD5C1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531D2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ExecID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92899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B5E5B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158c28fa-876c-4186-890f-87c2b02e9e88</w:t>
            </w:r>
          </w:p>
        </w:tc>
      </w:tr>
      <w:tr w:rsidR="00DC0901" w:rsidRPr="004872A1" w14:paraId="50AC871B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7C975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C6CB7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OrdStatus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79169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Статус ордера - новый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64375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</w:tr>
      <w:tr w:rsidR="00DC0901" w:rsidRPr="004872A1" w14:paraId="027EEAF2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C809F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33764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Account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4CDC4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Клиринговый счет Участника, на котором зарегистрирована заявка.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AA836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MF000000</w:t>
            </w:r>
          </w:p>
        </w:tc>
      </w:tr>
      <w:tr w:rsidR="00DC0901" w:rsidRPr="004872A1" w14:paraId="17EB3ABA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07FD0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841CA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4C8C0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Цена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A50CD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</w:t>
            </w:r>
          </w:p>
        </w:tc>
      </w:tr>
      <w:tr w:rsidR="00DC0901" w:rsidRPr="004872A1" w14:paraId="4255BD59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38AD2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57011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OrderQty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D0AB7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Объем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4FAAB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1000</w:t>
            </w:r>
          </w:p>
        </w:tc>
      </w:tr>
      <w:tr w:rsidR="00DC0901" w:rsidRPr="004872A1" w14:paraId="654AB8C5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4DCB0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71F71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Side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215F2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Направление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4C830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B</w:t>
            </w:r>
          </w:p>
        </w:tc>
      </w:tr>
      <w:tr w:rsidR="00DC0901" w:rsidRPr="004872A1" w14:paraId="79EEE161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9F3DB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0ED79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Symbol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71947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Тикер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5AA16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IRS 1Y. Mosprime 3M</w:t>
            </w:r>
          </w:p>
        </w:tc>
      </w:tr>
      <w:tr w:rsidR="00DC0901" w:rsidRPr="004872A1" w14:paraId="7C7E540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4934D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7CAD1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PriceType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0A144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Тип цены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B9444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DC0901" w:rsidRPr="004872A1" w14:paraId="1EB781C1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6B704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BE5F6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Currency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5FD56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Основная валюта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8BA7F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RUB</w:t>
            </w:r>
          </w:p>
        </w:tc>
      </w:tr>
      <w:tr w:rsidR="00DC0901" w:rsidRPr="004872A1" w14:paraId="40305FA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F9867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120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A8ED7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SettlCurrency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AA740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Валюта поставки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3108E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RUB</w:t>
            </w:r>
          </w:p>
        </w:tc>
      </w:tr>
      <w:tr w:rsidR="00DC0901" w:rsidRPr="004872A1" w14:paraId="378F78F9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D1CD8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64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C586C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SettlDate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D18ED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Дата начала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61874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20210901</w:t>
            </w:r>
          </w:p>
        </w:tc>
      </w:tr>
      <w:tr w:rsidR="00DC0901" w:rsidRPr="004872A1" w14:paraId="1A33D70A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20BB8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C7FAE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MaturityDate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F1FC6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Дата окончания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6C34D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20220901</w:t>
            </w:r>
          </w:p>
        </w:tc>
      </w:tr>
    </w:tbl>
    <w:p w14:paraId="51CD5BF8" w14:textId="77777777" w:rsidR="00DC0901" w:rsidRPr="004872A1" w:rsidRDefault="00DC0901" w:rsidP="00545244">
      <w:pPr>
        <w:pStyle w:val="3"/>
      </w:pPr>
      <w:bookmarkStart w:id="31" w:name="_Toc110935628"/>
      <w:r w:rsidRPr="004872A1">
        <w:t>ExecutionReport - Ордер исполнен</w:t>
      </w:r>
      <w:bookmarkEnd w:id="31"/>
    </w:p>
    <w:p w14:paraId="4E4E21EB" w14:textId="77777777" w:rsidR="00C35FC4" w:rsidRPr="004872A1" w:rsidRDefault="00C35FC4" w:rsidP="00C35FC4">
      <w:pPr>
        <w:pStyle w:val="a4"/>
        <w:shd w:val="clear" w:color="auto" w:fill="FFFFFF"/>
        <w:spacing w:before="150" w:after="0"/>
      </w:pPr>
      <w:r w:rsidRPr="004872A1">
        <w:t>35=8</w:t>
      </w:r>
    </w:p>
    <w:p w14:paraId="267812A2" w14:textId="77777777" w:rsidR="00C35FC4" w:rsidRPr="004872A1" w:rsidRDefault="00C35FC4" w:rsidP="00C35FC4">
      <w:pPr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853"/>
        <w:gridCol w:w="5248"/>
        <w:gridCol w:w="2198"/>
      </w:tblGrid>
      <w:tr w:rsidR="00DC0901" w:rsidRPr="004872A1" w14:paraId="3336307A" w14:textId="77777777" w:rsidTr="00DC090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76F97A8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F19FAD2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2B82E9E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EE1458E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Пример заполнения</w:t>
            </w:r>
          </w:p>
        </w:tc>
      </w:tr>
      <w:tr w:rsidR="00DC0901" w:rsidRPr="004872A1" w14:paraId="2C43E459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EE94A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C8DC4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ClOrdID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B83A7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A7751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ClOrdID</w:t>
            </w:r>
          </w:p>
        </w:tc>
      </w:tr>
      <w:tr w:rsidR="00DC0901" w:rsidRPr="004872A1" w14:paraId="303C666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9C00E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DA635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OrderID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221C3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Тикет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A1E78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12345</w:t>
            </w:r>
          </w:p>
        </w:tc>
      </w:tr>
      <w:tr w:rsidR="00DC0901" w:rsidRPr="004872A1" w14:paraId="4B84309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30A1E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C1099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ExecType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9ACA4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Ордер исполнен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4F553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F</w:t>
            </w:r>
          </w:p>
        </w:tc>
      </w:tr>
      <w:tr w:rsidR="00DC0901" w:rsidRPr="004872A1" w14:paraId="33923169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49BB8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ABB7E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ExecID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BB09E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Тикет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78063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12345</w:t>
            </w:r>
          </w:p>
        </w:tc>
      </w:tr>
      <w:tr w:rsidR="00DC0901" w:rsidRPr="004872A1" w14:paraId="411BAE8F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7E580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04821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OrdStatus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FFECB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Статус ордера - новый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284CE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2</w:t>
            </w:r>
          </w:p>
        </w:tc>
      </w:tr>
      <w:tr w:rsidR="00DC0901" w:rsidRPr="004872A1" w14:paraId="7F196C0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047FF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ADDC4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Account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E9714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Клиринговый счет Участника, на котором зарегистрирована заявка.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AC969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MF000000</w:t>
            </w:r>
          </w:p>
        </w:tc>
      </w:tr>
      <w:tr w:rsidR="00DC0901" w:rsidRPr="004872A1" w14:paraId="0389AA9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3291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5BD5E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2AFA5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Цена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D3484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</w:t>
            </w:r>
          </w:p>
        </w:tc>
      </w:tr>
      <w:tr w:rsidR="00DC0901" w:rsidRPr="004872A1" w14:paraId="39EC8F1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62E71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47E44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OrderQty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0C3A0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Объем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19E82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1000</w:t>
            </w:r>
          </w:p>
        </w:tc>
      </w:tr>
      <w:tr w:rsidR="00DC0901" w:rsidRPr="004872A1" w14:paraId="02B3F8A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B2F0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8874D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Side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F8212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Направление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1C60A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B</w:t>
            </w:r>
          </w:p>
        </w:tc>
      </w:tr>
      <w:tr w:rsidR="00DC0901" w:rsidRPr="004872A1" w14:paraId="73839A50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57C5C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4C828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Symbol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39185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Тикер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688A0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IRS 1Y. Mosprime 3M</w:t>
            </w:r>
          </w:p>
        </w:tc>
      </w:tr>
      <w:tr w:rsidR="00DC0901" w:rsidRPr="004872A1" w14:paraId="3BE9011E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C3D2C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78E8B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PriceType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83991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Тип цены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9478B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DC0901" w:rsidRPr="004872A1" w14:paraId="7ADE2298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DCAB8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ADF6E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Currency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E6864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Основная валюта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BA947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RUB</w:t>
            </w:r>
          </w:p>
        </w:tc>
      </w:tr>
      <w:tr w:rsidR="00DC0901" w:rsidRPr="004872A1" w14:paraId="0EF22ABA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E2162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120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79D16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SettlCurrency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625AF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Валюта поставки контракта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47AE3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RUB</w:t>
            </w:r>
          </w:p>
        </w:tc>
      </w:tr>
      <w:tr w:rsidR="00DC0901" w:rsidRPr="004872A1" w14:paraId="6097DCE5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5DD96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64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69B78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SettlDate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B2ACF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Дата начала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A1F09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20210901</w:t>
            </w:r>
          </w:p>
        </w:tc>
      </w:tr>
      <w:tr w:rsidR="00DC0901" w:rsidRPr="004872A1" w14:paraId="645FA67A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0229C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08FF4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MaturityDate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34F2D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Дата окончания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54417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20220901</w:t>
            </w:r>
          </w:p>
        </w:tc>
      </w:tr>
    </w:tbl>
    <w:p w14:paraId="44827E05" w14:textId="77777777" w:rsidR="00DC0901" w:rsidRPr="004872A1" w:rsidRDefault="00DC0901" w:rsidP="00545244">
      <w:pPr>
        <w:pStyle w:val="3"/>
      </w:pPr>
      <w:bookmarkStart w:id="32" w:name="_Toc110935629"/>
      <w:r w:rsidRPr="004872A1">
        <w:t>ExecutionReport - Ордер отклонен</w:t>
      </w:r>
      <w:bookmarkEnd w:id="32"/>
    </w:p>
    <w:p w14:paraId="5D296EA4" w14:textId="77777777" w:rsidR="00C35FC4" w:rsidRPr="004872A1" w:rsidRDefault="00C35FC4" w:rsidP="00C35FC4">
      <w:pPr>
        <w:pStyle w:val="a4"/>
        <w:shd w:val="clear" w:color="auto" w:fill="FFFFFF"/>
        <w:spacing w:before="150" w:after="0"/>
      </w:pPr>
      <w:r w:rsidRPr="004872A1">
        <w:t>35=8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840"/>
        <w:gridCol w:w="3014"/>
        <w:gridCol w:w="4445"/>
      </w:tblGrid>
      <w:tr w:rsidR="00DC0901" w:rsidRPr="004872A1" w14:paraId="3AFD28D3" w14:textId="77777777" w:rsidTr="00DC090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98667D7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44A69E9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5CE026F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B4040A8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DC0901" w:rsidRPr="004872A1" w14:paraId="5C4587F8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13FE8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18F6C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ClOrdID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C134A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0D88CB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5FD87FB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7E261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88078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OrdStatus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96023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Статус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DEC92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</w:tr>
      <w:tr w:rsidR="00DC0901" w:rsidRPr="004872A1" w14:paraId="0DFAE41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A95EF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ABD88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ExecType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9EADD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Статус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8052F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</w:tr>
      <w:tr w:rsidR="00DC0901" w:rsidRPr="004872A1" w14:paraId="3B717044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0CCF1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72BBC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OrigClOrdID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9A307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сообщения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40F12F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534C82B2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ECB28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89A60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OrdRejReason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B260B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Причина отклонения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34F29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16</w:t>
            </w:r>
          </w:p>
        </w:tc>
      </w:tr>
      <w:tr w:rsidR="00DC0901" w:rsidRPr="004872A1" w14:paraId="77D27BA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3EC4B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0CDF4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ExecID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DF190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D05179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220D0670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DF8B3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EBADA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OrderID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715A6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Тикет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A6C62A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05F8D41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BCAD9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5D18F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9430D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Текст ответа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21C7C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rPr>
                <w:lang w:val="en-US"/>
              </w:rPr>
              <w:t>Price</w:t>
            </w:r>
            <w:r w:rsidRPr="004872A1">
              <w:t xml:space="preserve"> </w:t>
            </w:r>
            <w:r w:rsidRPr="004872A1">
              <w:rPr>
                <w:lang w:val="en-US"/>
              </w:rPr>
              <w:t>exceeds</w:t>
            </w:r>
            <w:r w:rsidRPr="004872A1">
              <w:t xml:space="preserve"> </w:t>
            </w:r>
            <w:r w:rsidRPr="004872A1">
              <w:rPr>
                <w:lang w:val="en-US"/>
              </w:rPr>
              <w:t>current</w:t>
            </w:r>
            <w:r w:rsidRPr="004872A1">
              <w:t xml:space="preserve"> </w:t>
            </w:r>
            <w:r w:rsidRPr="004872A1">
              <w:rPr>
                <w:lang w:val="en-US"/>
              </w:rPr>
              <w:t>price</w:t>
            </w:r>
            <w:r w:rsidRPr="004872A1">
              <w:t xml:space="preserve"> </w:t>
            </w:r>
            <w:r w:rsidRPr="004872A1">
              <w:rPr>
                <w:lang w:val="en-US"/>
              </w:rPr>
              <w:t>band</w:t>
            </w:r>
            <w:r w:rsidR="00C35FC4" w:rsidRPr="004872A1">
              <w:t>/ Цена превышает текущий ценовой диапазон</w:t>
            </w:r>
          </w:p>
        </w:tc>
      </w:tr>
    </w:tbl>
    <w:p w14:paraId="35EE1B53" w14:textId="77777777" w:rsidR="00DC0901" w:rsidRPr="004872A1" w:rsidRDefault="00DC0901" w:rsidP="00545244">
      <w:pPr>
        <w:pStyle w:val="2"/>
        <w:rPr>
          <w:b/>
          <w:bCs/>
        </w:rPr>
      </w:pPr>
      <w:bookmarkStart w:id="33" w:name="_Toc110935630"/>
      <w:r w:rsidRPr="004872A1">
        <w:lastRenderedPageBreak/>
        <w:t>ExecutionReport - ошибки</w:t>
      </w:r>
      <w:bookmarkEnd w:id="3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442"/>
        <w:gridCol w:w="1389"/>
        <w:gridCol w:w="1909"/>
        <w:gridCol w:w="3074"/>
      </w:tblGrid>
      <w:tr w:rsidR="00DC0901" w:rsidRPr="004872A1" w14:paraId="1A27C9C1" w14:textId="77777777" w:rsidTr="00DC090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A9B213D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Причина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C56CBB7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OrdStatus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8D23247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ExecType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2DF9EF1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OrdRejReason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7E15286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Text</w:t>
            </w:r>
          </w:p>
        </w:tc>
      </w:tr>
      <w:tr w:rsidR="00DC0901" w:rsidRPr="004872A1" w14:paraId="35C403AB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73BA5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Идентификатор сообщения был использован ранее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BFA10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9136B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ED455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8A67F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Duplicate ClOrdID</w:t>
            </w:r>
          </w:p>
        </w:tc>
      </w:tr>
      <w:tr w:rsidR="00DC0901" w:rsidRPr="004872A1" w14:paraId="1E3CB7A4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CD77C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Тикер не найден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7935F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17CCF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1F458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BBE49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Symbol={ticker} not supported</w:t>
            </w:r>
          </w:p>
        </w:tc>
      </w:tr>
      <w:tr w:rsidR="00DC0901" w:rsidRPr="004872A1" w14:paraId="66D1203E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5DD90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Неверный торговый счет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5CDD0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993C4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AB242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95A46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Unknown Account</w:t>
            </w:r>
          </w:p>
        </w:tc>
      </w:tr>
      <w:tr w:rsidR="00DC0901" w:rsidRPr="004872A1" w14:paraId="102B506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CECB1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Неверный контрагент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52A9D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499D0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1AEBA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CFC0F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Unknown Party</w:t>
            </w:r>
          </w:p>
        </w:tc>
      </w:tr>
      <w:tr w:rsidR="00DC0901" w:rsidRPr="00B94436" w14:paraId="48254215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B9272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Слишком много знаков после запятой в цене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20274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8F073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15771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869594" w14:textId="77777777" w:rsidR="00DC0901" w:rsidRPr="004872A1" w:rsidRDefault="00DC0901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Maximum {name} decimal places allowed is {placesAllowed} for PriceType={priceType}, received {places}</w:t>
            </w:r>
          </w:p>
        </w:tc>
      </w:tr>
      <w:tr w:rsidR="00DC0901" w:rsidRPr="00B94436" w14:paraId="7C8823E5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64E80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Слишком много знаков после запятой в объеме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25806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BBA39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7EDBB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BF3CB2" w14:textId="77777777" w:rsidR="00DC0901" w:rsidRPr="004872A1" w:rsidRDefault="00DC0901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Maximum {name} decimal places allowed is 2, received {places}</w:t>
            </w:r>
          </w:p>
        </w:tc>
      </w:tr>
      <w:tr w:rsidR="00DC0901" w:rsidRPr="00B94436" w14:paraId="34C606C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D600F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Переданный объем меньше 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F0492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33C20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A6498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5E82A0" w14:textId="77777777" w:rsidR="00DC0901" w:rsidRPr="004872A1" w:rsidRDefault="00DC0901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Amount must be positive value</w:t>
            </w:r>
          </w:p>
        </w:tc>
      </w:tr>
      <w:tr w:rsidR="00DC0901" w:rsidRPr="004872A1" w14:paraId="2C10E669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FE9AD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Некорректный тип цены для инструмента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86294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EB65F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B352E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99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812FB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Incorrect PriceType for instrument</w:t>
            </w:r>
          </w:p>
        </w:tc>
      </w:tr>
      <w:tr w:rsidR="00DC0901" w:rsidRPr="004872A1" w14:paraId="5339C42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641CF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Торги приостановлены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B7186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2EF80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ED5C7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00FEB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Order registration prohibited</w:t>
            </w:r>
          </w:p>
        </w:tc>
      </w:tr>
      <w:tr w:rsidR="00DC0901" w:rsidRPr="00B94436" w14:paraId="04515F1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279D3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Сделка не является рыночной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C6D03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2DF51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21496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09D587" w14:textId="77777777" w:rsidR="00DC0901" w:rsidRPr="004872A1" w:rsidRDefault="00DC0901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Price exceeds current price band</w:t>
            </w:r>
          </w:p>
        </w:tc>
      </w:tr>
      <w:tr w:rsidR="00DC0901" w:rsidRPr="004872A1" w14:paraId="7554FC82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BA581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Время исполнения ордера истекло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D2368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83DB5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83BA0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99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849BA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Order execution timeout</w:t>
            </w:r>
          </w:p>
        </w:tc>
      </w:tr>
      <w:tr w:rsidR="00DC0901" w:rsidRPr="004872A1" w14:paraId="4936A14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67FE1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Недостаток гарантийного обеспечения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8A88F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B4A3A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F6FB2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4002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0F18C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Insufficient IM</w:t>
            </w:r>
          </w:p>
        </w:tc>
      </w:tr>
      <w:tr w:rsidR="00DC0901" w:rsidRPr="00B94436" w14:paraId="734CED9A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D5D47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Ордер отменен т.к. по данному РК существует встречный ордер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45CC5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BD65B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F4398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99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0E424" w14:textId="77777777" w:rsidR="00DC0901" w:rsidRPr="004872A1" w:rsidRDefault="00DC0901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This order causes a cross trade</w:t>
            </w:r>
          </w:p>
        </w:tc>
      </w:tr>
      <w:tr w:rsidR="00DC0901" w:rsidRPr="004872A1" w14:paraId="1401B7EE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44137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lastRenderedPageBreak/>
              <w:t>Непредвиденная ошибка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AAE8D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B32D3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DA57F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99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6CA4F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Something went wrong</w:t>
            </w:r>
          </w:p>
        </w:tc>
      </w:tr>
    </w:tbl>
    <w:p w14:paraId="20F9E647" w14:textId="77777777" w:rsidR="00DC0901" w:rsidRPr="004872A1" w:rsidRDefault="00DC0901">
      <w:pPr>
        <w:rPr>
          <w:rFonts w:ascii="Times New Roman" w:hAnsi="Times New Roman" w:cs="Times New Roman"/>
          <w:lang w:val="en-US"/>
        </w:rPr>
      </w:pPr>
    </w:p>
    <w:bookmarkStart w:id="34" w:name="_OrderCancelRequest"/>
    <w:bookmarkEnd w:id="34"/>
    <w:p w14:paraId="2E03E9D7" w14:textId="77777777" w:rsidR="00C35FC4" w:rsidRPr="004872A1" w:rsidRDefault="002475B5" w:rsidP="00C35FC4">
      <w:pPr>
        <w:pStyle w:val="1"/>
        <w:shd w:val="clear" w:color="auto" w:fill="FFFFFF"/>
        <w:spacing w:before="0" w:beforeAutospacing="0" w:after="0" w:afterAutospacing="0"/>
        <w:rPr>
          <w:b/>
          <w:bCs w:val="0"/>
          <w:color w:val="172B4D"/>
          <w:spacing w:val="-2"/>
          <w:sz w:val="42"/>
          <w:szCs w:val="42"/>
        </w:rPr>
      </w:pPr>
      <w:r>
        <w:fldChar w:fldCharType="begin"/>
      </w:r>
      <w:r>
        <w:instrText xml:space="preserve"> HYPERLINK "https://confluence.softwell.ru/display/spfiAPI/OrderCancelRequest" </w:instrText>
      </w:r>
      <w:r>
        <w:fldChar w:fldCharType="separate"/>
      </w:r>
      <w:bookmarkStart w:id="35" w:name="_Toc110935631"/>
      <w:r w:rsidR="00C35FC4" w:rsidRPr="004872A1">
        <w:rPr>
          <w:rStyle w:val="a3"/>
          <w:bCs w:val="0"/>
          <w:color w:val="172B4D"/>
          <w:spacing w:val="-2"/>
          <w:sz w:val="42"/>
          <w:szCs w:val="42"/>
        </w:rPr>
        <w:t>OrderCancelRequest</w:t>
      </w:r>
      <w:bookmarkEnd w:id="35"/>
      <w:r>
        <w:rPr>
          <w:rStyle w:val="a3"/>
          <w:bCs w:val="0"/>
          <w:color w:val="172B4D"/>
          <w:spacing w:val="-2"/>
          <w:sz w:val="42"/>
          <w:szCs w:val="42"/>
        </w:rPr>
        <w:fldChar w:fldCharType="end"/>
      </w:r>
    </w:p>
    <w:p w14:paraId="672EB1D9" w14:textId="77777777" w:rsidR="00322004" w:rsidRPr="004872A1" w:rsidRDefault="00C35FC4" w:rsidP="00C35FC4">
      <w:pPr>
        <w:pStyle w:val="a4"/>
        <w:shd w:val="clear" w:color="auto" w:fill="FFFFFF"/>
        <w:spacing w:before="0" w:beforeAutospacing="0" w:after="0" w:afterAutospacing="0"/>
        <w:rPr>
          <w:color w:val="172B4D"/>
          <w:sz w:val="21"/>
          <w:szCs w:val="21"/>
          <w:lang w:val="en-US"/>
        </w:rPr>
      </w:pPr>
      <w:r w:rsidRPr="004872A1">
        <w:rPr>
          <w:color w:val="172B4D"/>
          <w:sz w:val="21"/>
          <w:szCs w:val="21"/>
        </w:rPr>
        <w:t>Тип сообщения – F, 35=</w:t>
      </w:r>
      <w:r w:rsidRPr="004872A1">
        <w:rPr>
          <w:color w:val="172B4D"/>
          <w:sz w:val="21"/>
          <w:szCs w:val="21"/>
          <w:lang w:val="en-US"/>
        </w:rPr>
        <w:t>F</w:t>
      </w:r>
    </w:p>
    <w:p w14:paraId="0569BC62" w14:textId="77777777" w:rsidR="00C35FC4" w:rsidRPr="004872A1" w:rsidRDefault="00322004" w:rsidP="00C35FC4">
      <w:pPr>
        <w:pStyle w:val="a4"/>
        <w:shd w:val="clear" w:color="auto" w:fill="FFFFFF"/>
        <w:spacing w:before="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 xml:space="preserve">Сообщение запроса на отмену ордера запрашивает отмену всего оставшегося количества существующих ордеров.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743"/>
        <w:gridCol w:w="4265"/>
        <w:gridCol w:w="1167"/>
        <w:gridCol w:w="2124"/>
      </w:tblGrid>
      <w:tr w:rsidR="00C35FC4" w:rsidRPr="004872A1" w14:paraId="0615AE3B" w14:textId="77777777" w:rsidTr="00C35FC4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46CBA51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A34908B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D99D32D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1474568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63E7B86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Обязательность</w:t>
            </w:r>
          </w:p>
        </w:tc>
      </w:tr>
      <w:tr w:rsidR="00C35FC4" w:rsidRPr="004872A1" w14:paraId="5D17DCC0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C9CC27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A9A8EB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ClOrdID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C2146A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Уникальный идентификатор запроса на отмену ордера.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96069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86BD45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C35FC4" w:rsidRPr="004872A1" w14:paraId="021CA5FA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7CA60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FAA3E1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OrigClOrdID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6DA4E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Идентификатор сообщения о выставлении ордера, который нужно отменить.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5C650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9B691F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C35FC4" w:rsidRPr="004872A1" w14:paraId="190120E6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1827E3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BEEE8E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OrderID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D2AC2F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Идентификатор ордера, который нужно отменить.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243E73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7C7E2B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</w:tbl>
    <w:p w14:paraId="5B57D2E6" w14:textId="77777777" w:rsidR="00C35FC4" w:rsidRPr="004872A1" w:rsidRDefault="00C35FC4" w:rsidP="00545244">
      <w:pPr>
        <w:pStyle w:val="2"/>
        <w:rPr>
          <w:b/>
          <w:bCs/>
        </w:rPr>
      </w:pPr>
      <w:bookmarkStart w:id="36" w:name="_Toc110935632"/>
      <w:r w:rsidRPr="004872A1">
        <w:t>Примеры</w:t>
      </w:r>
      <w:bookmarkEnd w:id="36"/>
    </w:p>
    <w:p w14:paraId="534295FF" w14:textId="77777777" w:rsidR="00C35FC4" w:rsidRPr="004872A1" w:rsidRDefault="00C35FC4" w:rsidP="00545244">
      <w:pPr>
        <w:pStyle w:val="3"/>
      </w:pPr>
      <w:bookmarkStart w:id="37" w:name="_Toc110935633"/>
      <w:r w:rsidRPr="004872A1">
        <w:t>ExectuionReport - Ордер снят</w:t>
      </w:r>
      <w:bookmarkEnd w:id="3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994"/>
        <w:gridCol w:w="4347"/>
        <w:gridCol w:w="2020"/>
      </w:tblGrid>
      <w:tr w:rsidR="00C35FC4" w:rsidRPr="004872A1" w14:paraId="43072C3F" w14:textId="77777777" w:rsidTr="00C35FC4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C814CAD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767580C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2A99DF9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01E3C97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C35FC4" w:rsidRPr="004872A1" w14:paraId="2CFFBDB1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3939FE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72753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ClOrdID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08158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2DAAD7" w14:textId="77777777" w:rsidR="00C35FC4" w:rsidRPr="004872A1" w:rsidRDefault="00C35FC4">
            <w:pPr>
              <w:pStyle w:val="a4"/>
              <w:spacing w:before="0" w:beforeAutospacing="0" w:after="0" w:afterAutospacing="0"/>
            </w:pPr>
          </w:p>
        </w:tc>
      </w:tr>
      <w:tr w:rsidR="00C35FC4" w:rsidRPr="004872A1" w14:paraId="5C3B32D2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1D02FF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08DD5B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OrdStatus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20DB67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Статус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8DD544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4</w:t>
            </w:r>
          </w:p>
        </w:tc>
      </w:tr>
      <w:tr w:rsidR="00C35FC4" w:rsidRPr="004872A1" w14:paraId="290AAF9D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198711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150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5F883D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ExecType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FA9008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Статус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74771E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4</w:t>
            </w:r>
          </w:p>
        </w:tc>
      </w:tr>
      <w:tr w:rsidR="00C35FC4" w:rsidRPr="004872A1" w14:paraId="3CB4C02C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FFDB3A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89F49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OrigClOrdID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7951B8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сообщения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40EC45" w14:textId="77777777" w:rsidR="00C35FC4" w:rsidRPr="004872A1" w:rsidRDefault="00C35FC4">
            <w:pPr>
              <w:pStyle w:val="a4"/>
              <w:spacing w:before="0" w:beforeAutospacing="0" w:after="0" w:afterAutospacing="0"/>
            </w:pPr>
          </w:p>
        </w:tc>
      </w:tr>
      <w:tr w:rsidR="00C35FC4" w:rsidRPr="004872A1" w14:paraId="060BA0A5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3D3F28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ACE64E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ExecID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0C1314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44D0D0" w14:textId="77777777" w:rsidR="00C35FC4" w:rsidRPr="004872A1" w:rsidRDefault="00C35FC4">
            <w:pPr>
              <w:pStyle w:val="a4"/>
              <w:spacing w:before="0" w:beforeAutospacing="0" w:after="0" w:afterAutospacing="0"/>
            </w:pPr>
          </w:p>
        </w:tc>
      </w:tr>
      <w:tr w:rsidR="00C35FC4" w:rsidRPr="004872A1" w14:paraId="16BA1D54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1E8EB2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54F158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OrderID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BB9D06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Тикет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83EA24" w14:textId="77777777" w:rsidR="00C35FC4" w:rsidRPr="004872A1" w:rsidRDefault="00C35FC4">
            <w:pPr>
              <w:pStyle w:val="a4"/>
              <w:spacing w:before="0" w:beforeAutospacing="0" w:after="0" w:afterAutospacing="0"/>
            </w:pPr>
          </w:p>
        </w:tc>
      </w:tr>
      <w:tr w:rsidR="00C35FC4" w:rsidRPr="004872A1" w14:paraId="00FF51CA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03E678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AD8A53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A04807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Текст ответа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F7FF05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Cancelled by user</w:t>
            </w:r>
          </w:p>
        </w:tc>
      </w:tr>
    </w:tbl>
    <w:p w14:paraId="5DF1664E" w14:textId="77777777" w:rsidR="00C35FC4" w:rsidRPr="004872A1" w:rsidRDefault="00C35FC4" w:rsidP="00545244">
      <w:pPr>
        <w:pStyle w:val="3"/>
      </w:pPr>
      <w:bookmarkStart w:id="38" w:name="_Toc110935634"/>
      <w:r w:rsidRPr="004872A1">
        <w:t>OrderCancelReject - Ошибка отмены ордера</w:t>
      </w:r>
      <w:bookmarkEnd w:id="38"/>
    </w:p>
    <w:p w14:paraId="10EEB9D2" w14:textId="77777777" w:rsidR="00691A63" w:rsidRPr="004872A1" w:rsidRDefault="00691A63" w:rsidP="00691A63">
      <w:pPr>
        <w:rPr>
          <w:rFonts w:ascii="Times New Roman" w:hAnsi="Times New Roman" w:cs="Times New Roman"/>
        </w:rPr>
      </w:pPr>
      <w:r w:rsidRPr="004872A1">
        <w:rPr>
          <w:rFonts w:ascii="Times New Roman" w:hAnsi="Times New Roman" w:cs="Times New Roman"/>
        </w:rPr>
        <w:t>35=9</w:t>
      </w:r>
    </w:p>
    <w:p w14:paraId="315B796B" w14:textId="3D134605" w:rsidR="00691A63" w:rsidRPr="004872A1" w:rsidRDefault="00691A63" w:rsidP="00691A63">
      <w:pPr>
        <w:rPr>
          <w:rFonts w:ascii="Times New Roman" w:hAnsi="Times New Roman" w:cs="Times New Roman"/>
        </w:rPr>
      </w:pPr>
      <w:r w:rsidRPr="004872A1">
        <w:rPr>
          <w:rFonts w:ascii="Times New Roman" w:hAnsi="Times New Roman" w:cs="Times New Roman"/>
        </w:rPr>
        <w:t xml:space="preserve">Выдается в ответ на сообщение об отмене, которое не может быть </w:t>
      </w:r>
      <w:r w:rsidR="00576F9D">
        <w:rPr>
          <w:rFonts w:ascii="Times New Roman" w:hAnsi="Times New Roman" w:cs="Times New Roman"/>
        </w:rPr>
        <w:t>принято</w:t>
      </w:r>
      <w:r w:rsidRPr="004872A1">
        <w:rPr>
          <w:rFonts w:ascii="Times New Roman" w:hAnsi="Times New Roman" w:cs="Times New Roman"/>
        </w:rPr>
        <w:t xml:space="preserve">. </w:t>
      </w:r>
    </w:p>
    <w:p w14:paraId="1D4DC654" w14:textId="77777777" w:rsidR="00691A63" w:rsidRPr="004872A1" w:rsidRDefault="00691A63" w:rsidP="00691A63">
      <w:pPr>
        <w:rPr>
          <w:rFonts w:ascii="Times New Roman" w:hAnsi="Times New Roman" w:cs="Times New Roman"/>
        </w:rPr>
      </w:pPr>
      <w:r w:rsidRPr="004872A1">
        <w:rPr>
          <w:rFonts w:ascii="Times New Roman" w:hAnsi="Times New Roman" w:cs="Times New Roman"/>
        </w:rPr>
        <w:t>При отклонении запроса на массовую отмену ордера значение ClOrdID &lt;11&gt; должно быть установлено равным значению ClOrdID &lt;11&gt; запроса на массовую отмену ордера. OrigClOrdID &lt;41&gt; не указ</w:t>
      </w:r>
      <w:r w:rsidR="008A1E25" w:rsidRPr="004872A1">
        <w:rPr>
          <w:rFonts w:ascii="Times New Roman" w:hAnsi="Times New Roman" w:cs="Times New Roman"/>
        </w:rPr>
        <w:t>ывается</w:t>
      </w:r>
      <w:r w:rsidRPr="004872A1">
        <w:rPr>
          <w:rFonts w:ascii="Times New Roman" w:hAnsi="Times New Roman" w:cs="Times New Roman"/>
        </w:rPr>
        <w:t xml:space="preserve"> для отклоненных запросов на </w:t>
      </w:r>
      <w:r w:rsidR="008A1E25" w:rsidRPr="004872A1">
        <w:rPr>
          <w:rFonts w:ascii="Times New Roman" w:hAnsi="Times New Roman" w:cs="Times New Roman"/>
          <w:lang w:val="en-US"/>
        </w:rPr>
        <w:t>MassCancel</w:t>
      </w:r>
      <w:r w:rsidR="008A1E25" w:rsidRPr="004872A1">
        <w:rPr>
          <w:rFonts w:ascii="Times New Roman" w:hAnsi="Times New Roman" w:cs="Times New Roman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167"/>
        <w:gridCol w:w="3652"/>
        <w:gridCol w:w="3480"/>
      </w:tblGrid>
      <w:tr w:rsidR="00C35FC4" w:rsidRPr="004872A1" w14:paraId="5FDDAE33" w14:textId="77777777" w:rsidTr="00C35FC4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BBE50CB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lastRenderedPageBreak/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F2E5223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F11F31E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EA876AD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C35FC4" w:rsidRPr="004872A1" w14:paraId="6CD9DD35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70D52F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AF532D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ClOrdID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16BCC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556A3F" w14:textId="77777777" w:rsidR="00C35FC4" w:rsidRPr="004872A1" w:rsidRDefault="00C35FC4">
            <w:pPr>
              <w:pStyle w:val="a4"/>
              <w:spacing w:before="0" w:beforeAutospacing="0" w:after="0" w:afterAutospacing="0"/>
            </w:pPr>
          </w:p>
        </w:tc>
      </w:tr>
      <w:tr w:rsidR="00C35FC4" w:rsidRPr="004872A1" w14:paraId="499B8E16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0830C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449D02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OrdStatus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4837A8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Статус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8C1162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Будет передан актуальный статус ордера</w:t>
            </w:r>
          </w:p>
          <w:p w14:paraId="22839EEA" w14:textId="77777777" w:rsidR="00C35FC4" w:rsidRPr="004872A1" w:rsidRDefault="00C35FC4">
            <w:pPr>
              <w:pStyle w:val="a4"/>
              <w:spacing w:before="150" w:beforeAutospacing="0" w:after="0" w:afterAutospacing="0"/>
            </w:pPr>
            <w:r w:rsidRPr="004872A1">
              <w:t>0 = New</w:t>
            </w:r>
          </w:p>
          <w:p w14:paraId="2E744755" w14:textId="77777777" w:rsidR="00C35FC4" w:rsidRPr="004872A1" w:rsidRDefault="00C35FC4">
            <w:pPr>
              <w:pStyle w:val="a4"/>
              <w:spacing w:before="150" w:beforeAutospacing="0" w:after="0" w:afterAutospacing="0"/>
            </w:pPr>
            <w:r w:rsidRPr="004872A1">
              <w:t>2 = Filled</w:t>
            </w:r>
          </w:p>
          <w:p w14:paraId="3DE156EE" w14:textId="77777777" w:rsidR="00C35FC4" w:rsidRPr="004872A1" w:rsidRDefault="00C35FC4">
            <w:pPr>
              <w:pStyle w:val="a4"/>
              <w:spacing w:before="150" w:beforeAutospacing="0" w:after="0" w:afterAutospacing="0"/>
            </w:pPr>
            <w:r w:rsidRPr="004872A1">
              <w:t>4 = Canceled</w:t>
            </w:r>
          </w:p>
          <w:p w14:paraId="08D0B424" w14:textId="77777777" w:rsidR="00C35FC4" w:rsidRPr="004872A1" w:rsidRDefault="00C35FC4">
            <w:pPr>
              <w:pStyle w:val="a4"/>
              <w:spacing w:before="150" w:beforeAutospacing="0" w:after="0" w:afterAutospacing="0"/>
            </w:pPr>
            <w:r w:rsidRPr="004872A1">
              <w:t>8 = Rejected</w:t>
            </w:r>
          </w:p>
        </w:tc>
      </w:tr>
      <w:tr w:rsidR="00C35FC4" w:rsidRPr="004872A1" w14:paraId="040CFE57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A6C6FE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2CF8C7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OrigClOrdID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50E9E6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сообщения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29DCEA" w14:textId="77777777" w:rsidR="00C35FC4" w:rsidRPr="004872A1" w:rsidRDefault="00C35FC4">
            <w:pPr>
              <w:rPr>
                <w:rFonts w:ascii="Times New Roman" w:hAnsi="Times New Roman" w:cs="Times New Roman"/>
              </w:rPr>
            </w:pPr>
          </w:p>
        </w:tc>
      </w:tr>
      <w:tr w:rsidR="00C35FC4" w:rsidRPr="004872A1" w14:paraId="4502DE71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85F081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434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682E61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CxlRejResponseTo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C7E47A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Ответ на OrderCancelRequest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950C3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 = Order Cancel Request &lt;F&gt;</w:t>
            </w:r>
          </w:p>
        </w:tc>
      </w:tr>
      <w:tr w:rsidR="00C35FC4" w:rsidRPr="004872A1" w14:paraId="08D94E4A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1C78EF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58212B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OrderID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FD5F3D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Тикет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3B8139" w14:textId="77777777" w:rsidR="00C35FC4" w:rsidRPr="004872A1" w:rsidRDefault="00C35FC4">
            <w:pPr>
              <w:pStyle w:val="a4"/>
              <w:spacing w:before="0" w:beforeAutospacing="0" w:after="0" w:afterAutospacing="0"/>
            </w:pPr>
          </w:p>
        </w:tc>
      </w:tr>
      <w:tr w:rsidR="00C35FC4" w:rsidRPr="004872A1" w14:paraId="47B0E1B5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9D138D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03B136" w14:textId="77777777" w:rsidR="00C35FC4" w:rsidRPr="004872A1" w:rsidRDefault="00C35FC4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CxlRejReason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B225CF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Причина отклонения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612AB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Приведены ниже</w:t>
            </w:r>
          </w:p>
        </w:tc>
      </w:tr>
      <w:tr w:rsidR="00C35FC4" w:rsidRPr="004872A1" w14:paraId="3E302C4E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CFC92C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6596D2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57B71A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Текст ответа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183EDA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Cancelled by user</w:t>
            </w:r>
          </w:p>
        </w:tc>
      </w:tr>
    </w:tbl>
    <w:p w14:paraId="59207098" w14:textId="77777777" w:rsidR="00C35FC4" w:rsidRPr="004872A1" w:rsidRDefault="00C35FC4" w:rsidP="00545244">
      <w:pPr>
        <w:pStyle w:val="2"/>
        <w:rPr>
          <w:b/>
          <w:bCs/>
        </w:rPr>
      </w:pPr>
      <w:bookmarkStart w:id="39" w:name="_Toc110935635"/>
      <w:r w:rsidRPr="004872A1">
        <w:t>OrderCancelReject - ошибки</w:t>
      </w:r>
      <w:bookmarkEnd w:id="3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1442"/>
        <w:gridCol w:w="1842"/>
        <w:gridCol w:w="3462"/>
      </w:tblGrid>
      <w:tr w:rsidR="00C35FC4" w:rsidRPr="004872A1" w14:paraId="6F8BF3AF" w14:textId="77777777" w:rsidTr="00C35FC4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C8C6344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Причина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0C8FEB2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OrdStatus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9DFC814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CxlRejReason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90BAA2B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Text</w:t>
            </w:r>
          </w:p>
        </w:tc>
      </w:tr>
      <w:tr w:rsidR="00C35FC4" w:rsidRPr="004872A1" w14:paraId="554F8B94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106606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Идентификатор сообщения был использован ранее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26F248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29A8E6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413307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Duplicate ClOrdID</w:t>
            </w:r>
          </w:p>
        </w:tc>
      </w:tr>
      <w:tr w:rsidR="00C35FC4" w:rsidRPr="004872A1" w14:paraId="6D1132C3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AA864E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Торги приостановлены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EF3A8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A40402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3AB3D1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Order registration prohibited</w:t>
            </w:r>
          </w:p>
        </w:tc>
      </w:tr>
      <w:tr w:rsidR="00C35FC4" w:rsidRPr="004872A1" w14:paraId="436084F0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D55AE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Непредвиденная ошибка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0C1CEA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BE192B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99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D8708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Something went wrong</w:t>
            </w:r>
          </w:p>
        </w:tc>
      </w:tr>
      <w:tr w:rsidR="00C35FC4" w:rsidRPr="00B94436" w14:paraId="256137BB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D8CBFE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Повторная попытка снятия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16C33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4AE233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D4AF99" w14:textId="77777777" w:rsidR="00C35FC4" w:rsidRPr="004872A1" w:rsidRDefault="00C35FC4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Duplicate Cancel or Replace message for OrderID {orderId} received</w:t>
            </w:r>
          </w:p>
        </w:tc>
      </w:tr>
      <w:tr w:rsidR="00C35FC4" w:rsidRPr="004872A1" w14:paraId="6758F94E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A3CEC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Ордер не найден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40C44C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B751D4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CB1106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Not found</w:t>
            </w:r>
          </w:p>
        </w:tc>
      </w:tr>
      <w:tr w:rsidR="00C35FC4" w:rsidRPr="004872A1" w14:paraId="1F48C2A9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61155A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Запрещено снятие ордера на текущем статусе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7D0CBD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5E8FD7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11B8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Can't cancel</w:t>
            </w:r>
          </w:p>
        </w:tc>
      </w:tr>
    </w:tbl>
    <w:p w14:paraId="456099F9" w14:textId="77777777" w:rsidR="00C35FC4" w:rsidRPr="004872A1" w:rsidRDefault="00C35FC4">
      <w:pPr>
        <w:rPr>
          <w:rFonts w:ascii="Times New Roman" w:hAnsi="Times New Roman" w:cs="Times New Roman"/>
          <w:lang w:val="en-US"/>
        </w:rPr>
      </w:pPr>
    </w:p>
    <w:bookmarkStart w:id="40" w:name="_MarketDataRequest"/>
    <w:bookmarkEnd w:id="40"/>
    <w:p w14:paraId="25FFB15C" w14:textId="77777777" w:rsidR="008A1E25" w:rsidRPr="002475B5" w:rsidRDefault="002475B5" w:rsidP="008A1E25">
      <w:pPr>
        <w:pStyle w:val="1"/>
        <w:shd w:val="clear" w:color="auto" w:fill="FFFFFF"/>
        <w:spacing w:before="0" w:beforeAutospacing="0" w:after="0" w:afterAutospacing="0"/>
        <w:rPr>
          <w:b/>
          <w:bCs w:val="0"/>
          <w:spacing w:val="-2"/>
          <w:sz w:val="42"/>
          <w:szCs w:val="42"/>
        </w:rPr>
      </w:pPr>
      <w:r w:rsidRPr="002475B5">
        <w:fldChar w:fldCharType="begin"/>
      </w:r>
      <w:r w:rsidRPr="002475B5">
        <w:instrText xml:space="preserve"> HYPERLINK "https://confluence.softwell.ru/display/spfiAPI/MarketDataRequest" </w:instrText>
      </w:r>
      <w:r w:rsidRPr="002475B5">
        <w:fldChar w:fldCharType="separate"/>
      </w:r>
      <w:bookmarkStart w:id="41" w:name="_Toc110935636"/>
      <w:r w:rsidR="008A1E25" w:rsidRPr="002475B5">
        <w:rPr>
          <w:rStyle w:val="a3"/>
          <w:bCs w:val="0"/>
          <w:color w:val="auto"/>
          <w:spacing w:val="-2"/>
          <w:sz w:val="42"/>
          <w:szCs w:val="42"/>
        </w:rPr>
        <w:t>MarketDataRequest</w:t>
      </w:r>
      <w:bookmarkEnd w:id="41"/>
      <w:r w:rsidRPr="002475B5">
        <w:rPr>
          <w:rStyle w:val="a3"/>
          <w:bCs w:val="0"/>
          <w:color w:val="auto"/>
          <w:spacing w:val="-2"/>
          <w:sz w:val="42"/>
          <w:szCs w:val="42"/>
        </w:rPr>
        <w:fldChar w:fldCharType="end"/>
      </w:r>
    </w:p>
    <w:p w14:paraId="5D43F056" w14:textId="17CDDB80" w:rsidR="008A1E25" w:rsidRPr="002475B5" w:rsidRDefault="008A1E25" w:rsidP="008A1E2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 xml:space="preserve">Это общий запрос рыночных данных по </w:t>
      </w:r>
      <w:r w:rsidR="00965480" w:rsidRPr="002475B5">
        <w:rPr>
          <w:sz w:val="21"/>
          <w:szCs w:val="21"/>
        </w:rPr>
        <w:t>инструментам</w:t>
      </w:r>
      <w:r w:rsidRPr="002475B5">
        <w:rPr>
          <w:sz w:val="21"/>
          <w:szCs w:val="21"/>
        </w:rPr>
        <w:t xml:space="preserve"> или валютным котировкам.</w:t>
      </w:r>
    </w:p>
    <w:p w14:paraId="1267EBE3" w14:textId="77777777" w:rsidR="008A1E25" w:rsidRPr="002475B5" w:rsidRDefault="008A1E25" w:rsidP="008A1E2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>Тип сообщения – V, 35 =</w:t>
      </w:r>
      <w:r w:rsidRPr="002475B5">
        <w:rPr>
          <w:sz w:val="21"/>
          <w:szCs w:val="21"/>
          <w:lang w:val="en-US"/>
        </w:rPr>
        <w:t>V</w:t>
      </w:r>
      <w:r w:rsidRPr="002475B5">
        <w:rPr>
          <w:sz w:val="21"/>
          <w:szCs w:val="21"/>
        </w:rPr>
        <w:br/>
        <w:t>Возможные атрибуты сообщения: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2708"/>
        <w:gridCol w:w="2786"/>
        <w:gridCol w:w="957"/>
        <w:gridCol w:w="2258"/>
      </w:tblGrid>
      <w:tr w:rsidR="008A1E25" w:rsidRPr="004872A1" w14:paraId="1F373CD4" w14:textId="77777777" w:rsidTr="008E11D2">
        <w:trPr>
          <w:tblHeader/>
        </w:trPr>
        <w:tc>
          <w:tcPr>
            <w:tcW w:w="13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7D1125F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lastRenderedPageBreak/>
              <w:t>Тэг</w:t>
            </w:r>
          </w:p>
        </w:tc>
        <w:tc>
          <w:tcPr>
            <w:tcW w:w="270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ABA951C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278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2F741C5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9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2A2D9F1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Тип</w:t>
            </w:r>
          </w:p>
        </w:tc>
        <w:tc>
          <w:tcPr>
            <w:tcW w:w="22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C8FAEF2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Обязательность</w:t>
            </w:r>
          </w:p>
        </w:tc>
      </w:tr>
      <w:tr w:rsidR="008A1E25" w:rsidRPr="004872A1" w14:paraId="5CBE56D4" w14:textId="77777777" w:rsidTr="008E11D2">
        <w:tc>
          <w:tcPr>
            <w:tcW w:w="13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254C5C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262</w:t>
            </w:r>
          </w:p>
        </w:tc>
        <w:tc>
          <w:tcPr>
            <w:tcW w:w="270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EF39DE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MDReqID</w:t>
            </w:r>
          </w:p>
        </w:tc>
        <w:tc>
          <w:tcPr>
            <w:tcW w:w="278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8BC85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Уникальный идентификатор запроса.</w:t>
            </w:r>
            <w:r w:rsidRPr="004872A1">
              <w:br/>
              <w:t>В случае запроса на отмену подписки (SubscriptionRequestType =2) может указываться идентификатор первоначального запроса на подписку.</w:t>
            </w:r>
          </w:p>
        </w:tc>
        <w:tc>
          <w:tcPr>
            <w:tcW w:w="9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90E75A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22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08414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8A1E25" w:rsidRPr="004872A1" w14:paraId="3827CDE0" w14:textId="77777777" w:rsidTr="008E11D2">
        <w:tc>
          <w:tcPr>
            <w:tcW w:w="13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15E8C6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263</w:t>
            </w:r>
          </w:p>
        </w:tc>
        <w:tc>
          <w:tcPr>
            <w:tcW w:w="270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8F9AAC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SubscriptionRequestType</w:t>
            </w:r>
          </w:p>
        </w:tc>
        <w:tc>
          <w:tcPr>
            <w:tcW w:w="278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2D6870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Тип запроса.</w:t>
            </w:r>
            <w:r w:rsidRPr="004872A1">
              <w:br/>
              <w:t>Возможные значения:</w:t>
            </w:r>
            <w:r w:rsidRPr="004872A1">
              <w:br/>
              <w:t>0 – получение текущего состояния рыночных данных (snapshot).</w:t>
            </w:r>
            <w:r w:rsidRPr="004872A1">
              <w:br/>
              <w:t>1 – получение текущего состояния рыночных данных и одновременное оформление подписки на дальнейшие сообщения об изменения рыночных данных по сравнению с этим текущим состоянием.</w:t>
            </w:r>
            <w:r w:rsidRPr="004872A1">
              <w:br/>
              <w:t>2 – отмена подписки на сообщения с изменениями рыночных данных.</w:t>
            </w:r>
          </w:p>
        </w:tc>
        <w:tc>
          <w:tcPr>
            <w:tcW w:w="9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0C741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CHAR</w:t>
            </w:r>
          </w:p>
        </w:tc>
        <w:tc>
          <w:tcPr>
            <w:tcW w:w="22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CF7E29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8A1E25" w:rsidRPr="004872A1" w14:paraId="251D9173" w14:textId="77777777" w:rsidTr="008E11D2">
        <w:tc>
          <w:tcPr>
            <w:tcW w:w="13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11E230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264</w:t>
            </w:r>
          </w:p>
        </w:tc>
        <w:tc>
          <w:tcPr>
            <w:tcW w:w="270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1F4725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MarketDepth</w:t>
            </w:r>
          </w:p>
        </w:tc>
        <w:tc>
          <w:tcPr>
            <w:tcW w:w="278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F92C0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Уровень детализации рыночных данных.</w:t>
            </w:r>
          </w:p>
        </w:tc>
        <w:tc>
          <w:tcPr>
            <w:tcW w:w="9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1A333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INT</w:t>
            </w:r>
          </w:p>
        </w:tc>
        <w:tc>
          <w:tcPr>
            <w:tcW w:w="22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2B09A4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8A1E25" w:rsidRPr="004872A1" w14:paraId="497F6704" w14:textId="77777777" w:rsidTr="008E11D2">
        <w:tc>
          <w:tcPr>
            <w:tcW w:w="13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61BD72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component</w:t>
            </w:r>
          </w:p>
        </w:tc>
        <w:tc>
          <w:tcPr>
            <w:tcW w:w="270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ADB900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MDReqGrp</w:t>
            </w:r>
          </w:p>
        </w:tc>
        <w:tc>
          <w:tcPr>
            <w:tcW w:w="278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9EEEC5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Набор полей, описывающих запрашиваемые рыночные данные. См. пункт MDReqGrp.</w:t>
            </w:r>
          </w:p>
        </w:tc>
        <w:tc>
          <w:tcPr>
            <w:tcW w:w="9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3AD721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  <w:tc>
          <w:tcPr>
            <w:tcW w:w="22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5BE57A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8A1E25" w:rsidRPr="004872A1" w14:paraId="159B602F" w14:textId="77777777" w:rsidTr="008E11D2">
        <w:tc>
          <w:tcPr>
            <w:tcW w:w="13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9FDB4C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component</w:t>
            </w:r>
          </w:p>
        </w:tc>
        <w:tc>
          <w:tcPr>
            <w:tcW w:w="270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ACBA18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InstrmtMDReqGrp</w:t>
            </w:r>
          </w:p>
        </w:tc>
        <w:tc>
          <w:tcPr>
            <w:tcW w:w="278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6BE92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Набор полей, описывающих запрашиваемые рыночные инструменты. См. пункт InstrmtMDReqGrp.</w:t>
            </w:r>
          </w:p>
        </w:tc>
        <w:tc>
          <w:tcPr>
            <w:tcW w:w="9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DBA2F5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  <w:tc>
          <w:tcPr>
            <w:tcW w:w="22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07502B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04C5A765" w14:textId="77777777" w:rsidR="008A1E25" w:rsidRPr="002475B5" w:rsidRDefault="008A1E25" w:rsidP="00545244">
      <w:pPr>
        <w:pStyle w:val="2"/>
        <w:rPr>
          <w:b/>
          <w:bCs/>
          <w:spacing w:val="-2"/>
          <w:sz w:val="44"/>
          <w:szCs w:val="44"/>
        </w:rPr>
      </w:pPr>
      <w:bookmarkStart w:id="42" w:name="_Toc110935637"/>
      <w:r w:rsidRPr="002475B5">
        <w:rPr>
          <w:spacing w:val="-2"/>
          <w:sz w:val="44"/>
          <w:szCs w:val="44"/>
        </w:rPr>
        <w:lastRenderedPageBreak/>
        <w:t>Ответы</w:t>
      </w:r>
      <w:r w:rsidR="00AB1658" w:rsidRPr="002475B5">
        <w:rPr>
          <w:spacing w:val="-2"/>
          <w:sz w:val="44"/>
          <w:szCs w:val="44"/>
        </w:rPr>
        <w:t xml:space="preserve"> на </w:t>
      </w:r>
      <w:hyperlink r:id="rId31" w:history="1">
        <w:r w:rsidR="00AB1658" w:rsidRPr="002475B5">
          <w:rPr>
            <w:rStyle w:val="a3"/>
            <w:color w:val="auto"/>
            <w:spacing w:val="-2"/>
            <w:sz w:val="44"/>
            <w:szCs w:val="44"/>
          </w:rPr>
          <w:t>MarketDataRequest</w:t>
        </w:r>
        <w:bookmarkEnd w:id="42"/>
      </w:hyperlink>
    </w:p>
    <w:p w14:paraId="2DB389A3" w14:textId="77777777" w:rsidR="008A1E25" w:rsidRPr="004872A1" w:rsidRDefault="008A1E25" w:rsidP="00545244">
      <w:pPr>
        <w:pStyle w:val="3"/>
      </w:pPr>
      <w:bookmarkStart w:id="43" w:name="_Toc110935638"/>
      <w:r w:rsidRPr="004872A1">
        <w:t>MarketDataSnapshotFullRefresh</w:t>
      </w:r>
      <w:bookmarkEnd w:id="4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848"/>
        <w:gridCol w:w="2834"/>
        <w:gridCol w:w="1938"/>
        <w:gridCol w:w="2679"/>
      </w:tblGrid>
      <w:tr w:rsidR="008A1E25" w:rsidRPr="004872A1" w14:paraId="2ECD66E6" w14:textId="77777777" w:rsidTr="008A1E2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BB3F1AE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14B7448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6B8C05A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8B82080" w14:textId="77777777" w:rsidR="008A1E25" w:rsidRPr="004872A1" w:rsidRDefault="008A1E25" w:rsidP="008A1E25">
            <w:pPr>
              <w:rPr>
                <w:rFonts w:ascii="Times New Roman" w:hAnsi="Times New Roman" w:cs="Times New Roman"/>
                <w:b/>
                <w:bCs/>
                <w:color w:val="172B4D"/>
              </w:rPr>
            </w:pPr>
            <w:r w:rsidRPr="004872A1">
              <w:rPr>
                <w:rFonts w:ascii="Times New Roman" w:hAnsi="Times New Roman" w:cs="Times New Roman"/>
                <w:b/>
                <w:bCs/>
                <w:color w:val="172B4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AC3A63E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Допустимые значения</w:t>
            </w:r>
          </w:p>
        </w:tc>
      </w:tr>
      <w:tr w:rsidR="008A1E25" w:rsidRPr="004872A1" w14:paraId="0FFF5597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F15F3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262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DFB79E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MDReqID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943064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11603E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A6044A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</w:tr>
      <w:tr w:rsidR="008A1E25" w:rsidRPr="004872A1" w14:paraId="5F578F1D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833900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55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2EA937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Symbol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1E7241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Тикер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120833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D1452D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</w:p>
        </w:tc>
      </w:tr>
      <w:tr w:rsidR="008A1E25" w:rsidRPr="00B94436" w14:paraId="68DD5593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1A2C1C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1AFDE6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MDEntryType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8B1E39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1336FD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317049" w14:textId="77777777" w:rsidR="008A1E25" w:rsidRPr="004872A1" w:rsidRDefault="008A1E25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0 = Bid</w:t>
            </w:r>
          </w:p>
          <w:p w14:paraId="11AD7B69" w14:textId="77777777" w:rsidR="008A1E25" w:rsidRPr="004872A1" w:rsidRDefault="008A1E25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 = Offer</w:t>
            </w:r>
          </w:p>
          <w:p w14:paraId="47642B48" w14:textId="77777777" w:rsidR="008A1E25" w:rsidRPr="004872A1" w:rsidRDefault="008A1E25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J = Empty Book</w:t>
            </w:r>
          </w:p>
        </w:tc>
      </w:tr>
      <w:tr w:rsidR="008A1E25" w:rsidRPr="004872A1" w14:paraId="6E72E99A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28E23D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270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7BFEF9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MDEntryPx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F174D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Цена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1D3D64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C90FE0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</w:tr>
      <w:tr w:rsidR="008A1E25" w:rsidRPr="004872A1" w14:paraId="2A842ECC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78A1F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423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EB8097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PriceType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B0E93C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Тип цены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F08E78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966C2E" w14:textId="77777777" w:rsidR="008A1E25" w:rsidRPr="004872A1" w:rsidRDefault="008A1E25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 = Percentage (IRS,OIS,XCCY)</w:t>
            </w:r>
          </w:p>
          <w:p w14:paraId="31C111B4" w14:textId="77777777" w:rsidR="008A1E25" w:rsidRPr="004872A1" w:rsidRDefault="008A1E25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12 = Price spread (FxSwap)</w:t>
            </w:r>
          </w:p>
          <w:p w14:paraId="56D0FCEF" w14:textId="77777777" w:rsidR="008A1E25" w:rsidRPr="004872A1" w:rsidRDefault="008A1E25">
            <w:pPr>
              <w:pStyle w:val="a4"/>
              <w:spacing w:before="150" w:beforeAutospacing="0" w:after="0" w:afterAutospacing="0"/>
            </w:pPr>
            <w:r w:rsidRPr="004872A1">
              <w:t>20 = Fx rate (Fx)</w:t>
            </w:r>
          </w:p>
        </w:tc>
      </w:tr>
      <w:tr w:rsidR="008A1E25" w:rsidRPr="004872A1" w14:paraId="21F5AEA2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04170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271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F38BD5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MDEntrySize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4837A2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Объем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8AFFBD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81F735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</w:tr>
      <w:tr w:rsidR="008A1E25" w:rsidRPr="004872A1" w14:paraId="5F12B426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39326C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273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505491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MDEntryTime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C917C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Время котировки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A192EB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UTCTIMEONLY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8E1D9B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</w:tr>
      <w:tr w:rsidR="008A1E25" w:rsidRPr="004872A1" w14:paraId="093CFA37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9604C5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272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41FA24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MDEntryDate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262B97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Дата котировки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632B13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UTCDATEONLY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787568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</w:tr>
    </w:tbl>
    <w:p w14:paraId="0357C4E2" w14:textId="77777777" w:rsidR="008A1E25" w:rsidRPr="004872A1" w:rsidRDefault="008A1E25" w:rsidP="00545244">
      <w:pPr>
        <w:pStyle w:val="3"/>
      </w:pPr>
      <w:bookmarkStart w:id="44" w:name="_Toc110935639"/>
      <w:r w:rsidRPr="004872A1">
        <w:t>MarketDataRequestReject - Ошибка запроса</w:t>
      </w:r>
      <w:bookmarkEnd w:id="4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114"/>
        <w:gridCol w:w="4002"/>
        <w:gridCol w:w="2104"/>
      </w:tblGrid>
      <w:tr w:rsidR="008A1E25" w:rsidRPr="004872A1" w14:paraId="5742CB8B" w14:textId="77777777" w:rsidTr="008A1E2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928CEB8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D8F40AA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BB068BD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9AEF03A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8A1E25" w:rsidRPr="004872A1" w14:paraId="23721FF2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719B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262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1E268B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MDReqID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B9772B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1D69D7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</w:tr>
      <w:tr w:rsidR="008A1E25" w:rsidRPr="004872A1" w14:paraId="6777DECF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40524A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281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A1D6BE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MDReqRejReason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B82C96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Причина отклонения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93502F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Перечислены ниже</w:t>
            </w:r>
          </w:p>
        </w:tc>
      </w:tr>
      <w:tr w:rsidR="008A1E25" w:rsidRPr="004872A1" w14:paraId="0F074406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AB8CD4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4694DA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C96882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Текст сообщения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BAF9A0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</w:tr>
    </w:tbl>
    <w:p w14:paraId="24C945F1" w14:textId="77777777" w:rsidR="008A1E25" w:rsidRPr="004872A1" w:rsidRDefault="008A1E25" w:rsidP="002475B5">
      <w:pPr>
        <w:pStyle w:val="3"/>
      </w:pPr>
      <w:bookmarkStart w:id="45" w:name="_Toc110935640"/>
      <w:r w:rsidRPr="004872A1">
        <w:t xml:space="preserve">MarketDataRequest </w:t>
      </w:r>
      <w:r w:rsidR="008E11D2" w:rsidRPr="004872A1">
        <w:t>&lt;281&gt;</w:t>
      </w:r>
      <w:r w:rsidRPr="004872A1">
        <w:t>- ошибки</w:t>
      </w:r>
      <w:bookmarkEnd w:id="4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2295"/>
        <w:gridCol w:w="2891"/>
      </w:tblGrid>
      <w:tr w:rsidR="008A1E25" w:rsidRPr="004872A1" w14:paraId="4534A5D9" w14:textId="77777777" w:rsidTr="008A1E2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88CE506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Причина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03AF30B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MDReqRejReason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08ABAFF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Text</w:t>
            </w:r>
          </w:p>
        </w:tc>
      </w:tr>
      <w:tr w:rsidR="008A1E25" w:rsidRPr="004872A1" w14:paraId="7431E5E7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CB4E2D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Идентификатор сообщения был использован ранее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82CDB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1BD11C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Duplicate MDReqID</w:t>
            </w:r>
          </w:p>
        </w:tc>
      </w:tr>
      <w:tr w:rsidR="008A1E25" w:rsidRPr="004872A1" w14:paraId="5640B218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4DBABE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Тикер не найден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01CD2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296CD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Symbol={ticker} not supported</w:t>
            </w:r>
          </w:p>
        </w:tc>
      </w:tr>
      <w:tr w:rsidR="008A1E25" w:rsidRPr="004872A1" w14:paraId="5E6B6FC1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FD1B96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lastRenderedPageBreak/>
              <w:t>Недопустимое значение поля SubscriptionRequestType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180D4E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C32B92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{field}={value} not supported</w:t>
            </w:r>
          </w:p>
        </w:tc>
      </w:tr>
      <w:tr w:rsidR="008A1E25" w:rsidRPr="004872A1" w14:paraId="3B37DE23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AB38A5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Недопустимое значение поля MDUpdateType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A9039B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FC403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{field}={value} not supported</w:t>
            </w:r>
          </w:p>
        </w:tc>
      </w:tr>
      <w:tr w:rsidR="008A1E25" w:rsidRPr="004872A1" w14:paraId="2EDF902C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51B70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Недопустимое значение поля MDEntryType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E8AC30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22A34D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{field}={value} not supported</w:t>
            </w:r>
          </w:p>
        </w:tc>
      </w:tr>
    </w:tbl>
    <w:p w14:paraId="51AAC199" w14:textId="77777777" w:rsidR="00691A63" w:rsidRPr="004872A1" w:rsidRDefault="00691A63">
      <w:pPr>
        <w:rPr>
          <w:rFonts w:ascii="Times New Roman" w:hAnsi="Times New Roman" w:cs="Times New Roman"/>
        </w:rPr>
      </w:pPr>
    </w:p>
    <w:bookmarkStart w:id="46" w:name="_SecurityListRequest"/>
    <w:bookmarkEnd w:id="46"/>
    <w:p w14:paraId="1ED1EDB7" w14:textId="77777777" w:rsidR="00A46559" w:rsidRPr="002475B5" w:rsidRDefault="002475B5" w:rsidP="002475B5">
      <w:pPr>
        <w:pStyle w:val="2"/>
        <w:rPr>
          <w:spacing w:val="-2"/>
          <w:sz w:val="44"/>
          <w:szCs w:val="44"/>
        </w:rPr>
      </w:pPr>
      <w:r w:rsidRPr="002475B5">
        <w:rPr>
          <w:spacing w:val="-2"/>
          <w:sz w:val="44"/>
          <w:szCs w:val="44"/>
        </w:rPr>
        <w:fldChar w:fldCharType="begin"/>
      </w:r>
      <w:r w:rsidRPr="002475B5">
        <w:rPr>
          <w:spacing w:val="-2"/>
          <w:sz w:val="44"/>
          <w:szCs w:val="44"/>
        </w:rPr>
        <w:instrText xml:space="preserve"> HYPERLINK "https://confluence.softwell.ru/display/spfiAPI/SecurityListRequest" </w:instrText>
      </w:r>
      <w:r w:rsidRPr="002475B5">
        <w:rPr>
          <w:spacing w:val="-2"/>
          <w:sz w:val="44"/>
          <w:szCs w:val="44"/>
        </w:rPr>
        <w:fldChar w:fldCharType="separate"/>
      </w:r>
      <w:bookmarkStart w:id="47" w:name="_Toc110935641"/>
      <w:r w:rsidR="00A46559" w:rsidRPr="002475B5">
        <w:rPr>
          <w:sz w:val="44"/>
          <w:szCs w:val="44"/>
        </w:rPr>
        <w:t>SecurityListRequest</w:t>
      </w:r>
      <w:bookmarkEnd w:id="47"/>
      <w:r w:rsidRPr="002475B5">
        <w:rPr>
          <w:sz w:val="44"/>
          <w:szCs w:val="44"/>
        </w:rPr>
        <w:fldChar w:fldCharType="end"/>
      </w:r>
    </w:p>
    <w:p w14:paraId="769944DE" w14:textId="1366C49A" w:rsidR="00A46559" w:rsidRPr="002475B5" w:rsidRDefault="002659F5" w:rsidP="00A46559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 xml:space="preserve">Используется для возврата списка </w:t>
      </w:r>
      <w:r w:rsidR="00965480" w:rsidRPr="002475B5">
        <w:rPr>
          <w:sz w:val="21"/>
          <w:szCs w:val="21"/>
        </w:rPr>
        <w:t>тикеров от биржи</w:t>
      </w:r>
      <w:r w:rsidRPr="002475B5">
        <w:rPr>
          <w:sz w:val="21"/>
          <w:szCs w:val="21"/>
        </w:rPr>
        <w:t>, которые соответствуют критериям, указанным в запросе.</w:t>
      </w:r>
    </w:p>
    <w:p w14:paraId="70F3EC1C" w14:textId="77777777" w:rsidR="00A46559" w:rsidRPr="002475B5" w:rsidRDefault="00A46559" w:rsidP="00A46559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>Тип сообщения – x, 35=</w:t>
      </w:r>
      <w:r w:rsidRPr="002475B5">
        <w:rPr>
          <w:sz w:val="21"/>
          <w:szCs w:val="21"/>
          <w:lang w:val="en-US"/>
        </w:rPr>
        <w:t>x</w:t>
      </w:r>
      <w:r w:rsidRPr="002475B5">
        <w:rPr>
          <w:sz w:val="21"/>
          <w:szCs w:val="21"/>
        </w:rPr>
        <w:br/>
        <w:t>Возможные атрибуты сообщения: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2740"/>
        <w:gridCol w:w="2649"/>
        <w:gridCol w:w="1167"/>
        <w:gridCol w:w="2124"/>
      </w:tblGrid>
      <w:tr w:rsidR="00A46559" w:rsidRPr="004872A1" w14:paraId="0258F58E" w14:textId="77777777" w:rsidTr="00A46559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8B5EAED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6027092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6A56F26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3A5E40B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E2A284E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Обязательность</w:t>
            </w:r>
          </w:p>
        </w:tc>
      </w:tr>
      <w:tr w:rsidR="00A46559" w:rsidRPr="004872A1" w14:paraId="5E38D1E3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D10B6C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320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B008F9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SecurityReqID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552807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Уникальный идентификатор запроса.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ED59C8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99FAD6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A46559" w:rsidRPr="004872A1" w14:paraId="0F938B78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D8CBE7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559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133FF9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SecurityListRequestType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8A123E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Тип запроса.</w:t>
            </w:r>
            <w:r w:rsidRPr="004872A1">
              <w:br/>
              <w:t>Возможные значения:</w:t>
            </w:r>
            <w:r w:rsidRPr="004872A1">
              <w:br/>
              <w:t>0 – запрашивается шаблонный инструмент/тикер (будет указан в поле Symbol элемента Instrument),</w:t>
            </w:r>
            <w:r w:rsidRPr="004872A1">
              <w:br/>
              <w:t>4 – все шаблонные инструменты.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EAA5BE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E56655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A46559" w:rsidRPr="004872A1" w14:paraId="545AAA29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5A441A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component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F3543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Instrument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F19EDE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t>Наборы полей, описывающих запрашиваемые инструменты. См. пункт Instrument.</w:t>
            </w:r>
            <w:r w:rsidR="002659F5" w:rsidRPr="004872A1">
              <w:rPr>
                <w:lang w:val="en-US"/>
              </w:rPr>
              <w:t>*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684D91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747FE1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</w:tbl>
    <w:p w14:paraId="353ED56A" w14:textId="77777777" w:rsidR="00A46559" w:rsidRPr="002475B5" w:rsidRDefault="00A46559" w:rsidP="00545244">
      <w:pPr>
        <w:pStyle w:val="2"/>
        <w:rPr>
          <w:b/>
          <w:bCs/>
          <w:spacing w:val="-2"/>
          <w:sz w:val="42"/>
          <w:szCs w:val="42"/>
        </w:rPr>
      </w:pPr>
      <w:bookmarkStart w:id="48" w:name="_Toc110935642"/>
      <w:r w:rsidRPr="002475B5">
        <w:rPr>
          <w:spacing w:val="-2"/>
          <w:sz w:val="36"/>
          <w:szCs w:val="36"/>
        </w:rPr>
        <w:t>Примеры</w:t>
      </w:r>
      <w:r w:rsidR="00AB1658" w:rsidRPr="002475B5">
        <w:rPr>
          <w:spacing w:val="-2"/>
          <w:sz w:val="36"/>
          <w:szCs w:val="36"/>
        </w:rPr>
        <w:t xml:space="preserve"> </w:t>
      </w:r>
      <w:hyperlink r:id="rId32" w:history="1">
        <w:r w:rsidR="00AB1658" w:rsidRPr="002475B5">
          <w:rPr>
            <w:rStyle w:val="a3"/>
            <w:color w:val="auto"/>
            <w:spacing w:val="-2"/>
            <w:sz w:val="42"/>
            <w:szCs w:val="42"/>
          </w:rPr>
          <w:t>SecurityListRequest</w:t>
        </w:r>
        <w:bookmarkEnd w:id="48"/>
      </w:hyperlink>
    </w:p>
    <w:p w14:paraId="468E1A46" w14:textId="77777777" w:rsidR="00A46559" w:rsidRPr="004872A1" w:rsidRDefault="00A46559" w:rsidP="00545244">
      <w:pPr>
        <w:pStyle w:val="3"/>
      </w:pPr>
      <w:bookmarkStart w:id="49" w:name="_Toc110935643"/>
      <w:r w:rsidRPr="004872A1">
        <w:t>SecurityList - Список тикеров</w:t>
      </w:r>
      <w:bookmarkEnd w:id="4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273"/>
        <w:gridCol w:w="4805"/>
        <w:gridCol w:w="2221"/>
      </w:tblGrid>
      <w:tr w:rsidR="00A46559" w:rsidRPr="004872A1" w14:paraId="7F97C53B" w14:textId="77777777" w:rsidTr="00A46559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492D64E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034573D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3037E07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806953C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A46559" w:rsidRPr="004872A1" w14:paraId="65ADF7FA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766F9A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320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45ADB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SecurityReqID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3E83C3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51A183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583A2967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0F2668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322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4155E7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SecurityResponseID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892489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4B564B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6BED63C9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532A1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393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8172E3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TotNoRelatedSym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216ED1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Количество элементов в группе NoRelatedSymGroup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A5279C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A46559" w:rsidRPr="004872A1" w14:paraId="62D570B6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1A073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lastRenderedPageBreak/>
              <w:t>55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947452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Symbol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3F3A5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Тикер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AEF40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IRS 1Y. Mosprime 3M</w:t>
            </w:r>
          </w:p>
        </w:tc>
      </w:tr>
    </w:tbl>
    <w:p w14:paraId="3151D5BA" w14:textId="77777777" w:rsidR="00A46559" w:rsidRPr="004872A1" w:rsidRDefault="00A46559" w:rsidP="00545244">
      <w:pPr>
        <w:pStyle w:val="3"/>
      </w:pPr>
      <w:bookmarkStart w:id="50" w:name="_Toc110935644"/>
      <w:r w:rsidRPr="004872A1">
        <w:t>SecurityList - Детализация по тикеру</w:t>
      </w:r>
      <w:bookmarkEnd w:id="50"/>
    </w:p>
    <w:tbl>
      <w:tblPr>
        <w:tblW w:w="102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843"/>
        <w:gridCol w:w="3260"/>
        <w:gridCol w:w="4325"/>
      </w:tblGrid>
      <w:tr w:rsidR="00A46559" w:rsidRPr="004872A1" w14:paraId="6F19869D" w14:textId="77777777" w:rsidTr="002475B5">
        <w:trPr>
          <w:tblHeader/>
        </w:trPr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B8111B8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1918ED2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820D300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E4B7021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A46559" w:rsidRPr="004872A1" w14:paraId="2D1F4AF2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4E3311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320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09DABB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SecurityReqID</w:t>
            </w:r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1923AE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запроса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7AABD7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71887351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8AF8D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322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79ECB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SecurityResponseID</w:t>
            </w:r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79CA78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592FB8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47D3DEA9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BCE396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393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73C064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TotNoRelatedSym</w:t>
            </w:r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A8A07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Количество элементов в группе NoRelatedSymGroup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1F8F94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A46559" w:rsidRPr="004872A1" w14:paraId="2EE194AE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11C539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55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C7EEA8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Symbol</w:t>
            </w:r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1B596F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Тикер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42A5DC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IRS 1Y. Mosprime 3M</w:t>
            </w:r>
          </w:p>
        </w:tc>
      </w:tr>
      <w:tr w:rsidR="00A46559" w:rsidRPr="004872A1" w14:paraId="79C7EA51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11B40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22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35233A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SecurityIDSource</w:t>
            </w:r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952D01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Схема идентификации инструмента.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EC5D67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I</w:t>
            </w:r>
          </w:p>
        </w:tc>
      </w:tr>
      <w:tr w:rsidR="00A46559" w:rsidRPr="00B94436" w14:paraId="7A3C572C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752495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1185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09250B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SecurityXML</w:t>
            </w:r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DF0AAF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Содержит текстовое FpML-описание контракта.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A9C6CC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&lt;?xml version="1.0"?&gt;</w:t>
            </w:r>
            <w:r w:rsidRPr="004872A1">
              <w:rPr>
                <w:lang w:val="en-US"/>
              </w:rPr>
              <w:br/>
              <w:t>&lt;dataDocument xmlns:xsi="http://www.w3.org/2001/XMLSchema-instance" xmlns:xsd="http://www.w3.org/2001/XMLSchema" actualBuild="5" xmlns="http://www.fpml.org/FpML-5/confirmation"&gt;</w:t>
            </w:r>
            <w:r w:rsidRPr="004872A1">
              <w:rPr>
                <w:lang w:val="en-US"/>
              </w:rPr>
              <w:br/>
              <w:t>&lt;onBehalfOf&gt;</w:t>
            </w:r>
            <w:r w:rsidRPr="004872A1">
              <w:rPr>
                <w:lang w:val="en-US"/>
              </w:rPr>
              <w:br/>
              <w:t>&lt;partyReference href="Party1" /&gt;</w:t>
            </w:r>
            <w:r w:rsidRPr="004872A1">
              <w:rPr>
                <w:lang w:val="en-US"/>
              </w:rPr>
              <w:br/>
              <w:t>&lt;/onBehalfOf&gt;</w:t>
            </w:r>
            <w:r w:rsidRPr="004872A1">
              <w:rPr>
                <w:lang w:val="en-US"/>
              </w:rPr>
              <w:br/>
              <w:t>&lt;trade&gt;</w:t>
            </w:r>
            <w:r w:rsidRPr="004872A1">
              <w:rPr>
                <w:lang w:val="en-US"/>
              </w:rPr>
              <w:br/>
              <w:t>&lt;tradeHeader&gt;</w:t>
            </w:r>
            <w:r w:rsidRPr="004872A1">
              <w:rPr>
                <w:lang w:val="en-US"/>
              </w:rPr>
              <w:br/>
              <w:t>&lt;tradeDate id="TradeDate"&gt;2021-09-03&lt;/tradeDate&gt;</w:t>
            </w:r>
            <w:r w:rsidRPr="004872A1">
              <w:rPr>
                <w:lang w:val="en-US"/>
              </w:rPr>
              <w:br/>
              <w:t>&lt;/tradeHeader&gt;</w:t>
            </w:r>
            <w:r w:rsidRPr="004872A1">
              <w:rPr>
                <w:lang w:val="en-US"/>
              </w:rPr>
              <w:br/>
              <w:t>&lt;swap&gt;</w:t>
            </w:r>
            <w:r w:rsidRPr="004872A1">
              <w:rPr>
                <w:lang w:val="en-US"/>
              </w:rPr>
              <w:br/>
              <w:t>&lt;productType productTypeScheme="http://www.moex.com/spfi/coding-scheme/product-type"&gt;IRS&lt;/productType&gt;</w:t>
            </w:r>
            <w:r w:rsidRPr="004872A1">
              <w:rPr>
                <w:lang w:val="en-US"/>
              </w:rPr>
              <w:br/>
              <w:t>&lt;swapStream&gt;</w:t>
            </w:r>
            <w:r w:rsidRPr="004872A1">
              <w:rPr>
                <w:lang w:val="en-US"/>
              </w:rPr>
              <w:br/>
              <w:t>&lt;payerPartyReference href="Party1" /&gt;</w:t>
            </w:r>
            <w:r w:rsidRPr="004872A1">
              <w:rPr>
                <w:lang w:val="en-US"/>
              </w:rPr>
              <w:br/>
              <w:t>&lt;receiverPartyReference href="Party2" /&gt;</w:t>
            </w:r>
            <w:r w:rsidRPr="004872A1">
              <w:rPr>
                <w:lang w:val="en-US"/>
              </w:rPr>
              <w:br/>
              <w:t>&lt;calculationPeriodDates&gt;</w:t>
            </w:r>
            <w:r w:rsidRPr="004872A1">
              <w:rPr>
                <w:lang w:val="en-US"/>
              </w:rPr>
              <w:br/>
              <w:t>&lt;effectiveDate&gt;</w:t>
            </w:r>
            <w:r w:rsidRPr="004872A1">
              <w:rPr>
                <w:lang w:val="en-US"/>
              </w:rPr>
              <w:br/>
              <w:t>&lt;unadjustedDate&gt;2021-09-06&lt;/unadjustedDate&gt;</w:t>
            </w:r>
            <w:r w:rsidRPr="004872A1">
              <w:rPr>
                <w:lang w:val="en-US"/>
              </w:rPr>
              <w:br/>
            </w:r>
            <w:r w:rsidRPr="004872A1">
              <w:rPr>
                <w:lang w:val="en-US"/>
              </w:rPr>
              <w:lastRenderedPageBreak/>
              <w:t>&lt;dateAdjustments&gt;</w:t>
            </w:r>
            <w:r w:rsidRPr="004872A1">
              <w:rPr>
                <w:lang w:val="en-US"/>
              </w:rPr>
              <w:br/>
              <w:t>&lt;businessDayConvention&gt;MODFOLLOWING&lt;/businessDayConvention&gt;</w:t>
            </w:r>
            <w:r w:rsidRPr="004872A1">
              <w:rPr>
                <w:lang w:val="en-US"/>
              </w:rPr>
              <w:br/>
              <w:t>&lt;businessCenters&gt;</w:t>
            </w:r>
            <w:r w:rsidRPr="004872A1">
              <w:rPr>
                <w:lang w:val="en-US"/>
              </w:rPr>
              <w:br/>
              <w:t>&lt;businessCenter&gt;RUS&lt;/businessCenter&gt;</w:t>
            </w:r>
            <w:r w:rsidRPr="004872A1">
              <w:rPr>
                <w:lang w:val="en-US"/>
              </w:rPr>
              <w:br/>
              <w:t>&lt;businessCenter&gt;RUMS&lt;/businessCenter&gt;</w:t>
            </w:r>
            <w:r w:rsidRPr="004872A1">
              <w:rPr>
                <w:lang w:val="en-US"/>
              </w:rPr>
              <w:br/>
              <w:t>&lt;/businessCenters&gt;</w:t>
            </w:r>
            <w:r w:rsidRPr="004872A1">
              <w:rPr>
                <w:lang w:val="en-US"/>
              </w:rPr>
              <w:br/>
              <w:t>&lt;/dateAdjustments&gt;</w:t>
            </w:r>
            <w:r w:rsidRPr="004872A1">
              <w:rPr>
                <w:lang w:val="en-US"/>
              </w:rPr>
              <w:br/>
              <w:t>&lt;adjustedDate&gt;2021-09-06&lt;/adjustedDate&gt;</w:t>
            </w:r>
            <w:r w:rsidRPr="004872A1">
              <w:rPr>
                <w:lang w:val="en-US"/>
              </w:rPr>
              <w:br/>
              <w:t>&lt;/effectiveDate&gt;</w:t>
            </w:r>
            <w:r w:rsidRPr="004872A1">
              <w:rPr>
                <w:lang w:val="en-US"/>
              </w:rPr>
              <w:br/>
              <w:t>&lt;terminationDate&gt;</w:t>
            </w:r>
            <w:r w:rsidRPr="004872A1">
              <w:rPr>
                <w:lang w:val="en-US"/>
              </w:rPr>
              <w:br/>
              <w:t>&lt;unadjustedDate&gt;2022-09-06&lt;/unadjustedDate&gt;</w:t>
            </w:r>
            <w:r w:rsidRPr="004872A1">
              <w:rPr>
                <w:lang w:val="en-US"/>
              </w:rPr>
              <w:br/>
              <w:t>&lt;dateAdjustments&gt;</w:t>
            </w:r>
            <w:r w:rsidRPr="004872A1">
              <w:rPr>
                <w:lang w:val="en-US"/>
              </w:rPr>
              <w:br/>
              <w:t>&lt;businessDayConvention&gt;MODFOLLOWING&lt;/businessDayConvention&gt;</w:t>
            </w:r>
            <w:r w:rsidRPr="004872A1">
              <w:rPr>
                <w:lang w:val="en-US"/>
              </w:rPr>
              <w:br/>
              <w:t>&lt;businessCenters&gt;</w:t>
            </w:r>
            <w:r w:rsidRPr="004872A1">
              <w:rPr>
                <w:lang w:val="en-US"/>
              </w:rPr>
              <w:br/>
              <w:t>&lt;businessCenter&gt;RUS&lt;/businessCenter&gt;</w:t>
            </w:r>
            <w:r w:rsidRPr="004872A1">
              <w:rPr>
                <w:lang w:val="en-US"/>
              </w:rPr>
              <w:br/>
              <w:t>&lt;businessCenter&gt;RUMS&lt;/businessCenter&gt;</w:t>
            </w:r>
            <w:r w:rsidRPr="004872A1">
              <w:rPr>
                <w:lang w:val="en-US"/>
              </w:rPr>
              <w:br/>
              <w:t>&lt;/businessCenters&gt;</w:t>
            </w:r>
            <w:r w:rsidRPr="004872A1">
              <w:rPr>
                <w:lang w:val="en-US"/>
              </w:rPr>
              <w:br/>
              <w:t>&lt;/dateAdjustments&gt;</w:t>
            </w:r>
            <w:r w:rsidRPr="004872A1">
              <w:rPr>
                <w:lang w:val="en-US"/>
              </w:rPr>
              <w:br/>
              <w:t>&lt;adjustedDate&gt;2022-09-06&lt;/adjustedDate&gt;</w:t>
            </w:r>
            <w:r w:rsidRPr="004872A1">
              <w:rPr>
                <w:lang w:val="en-US"/>
              </w:rPr>
              <w:br/>
              <w:t>&lt;/terminationDate&gt;</w:t>
            </w:r>
            <w:r w:rsidRPr="004872A1">
              <w:rPr>
                <w:lang w:val="en-US"/>
              </w:rPr>
              <w:br/>
              <w:t>&lt;calculationPeriodDatesAdjustments&gt;</w:t>
            </w:r>
            <w:r w:rsidRPr="004872A1">
              <w:rPr>
                <w:lang w:val="en-US"/>
              </w:rPr>
              <w:br/>
              <w:t>&lt;businessDayConvention&gt;MODFOLLOWING&lt;/businessDayConvention&gt;</w:t>
            </w:r>
            <w:r w:rsidRPr="004872A1">
              <w:rPr>
                <w:lang w:val="en-US"/>
              </w:rPr>
              <w:br/>
              <w:t>&lt;businessCenters&gt;</w:t>
            </w:r>
            <w:r w:rsidRPr="004872A1">
              <w:rPr>
                <w:lang w:val="en-US"/>
              </w:rPr>
              <w:br/>
              <w:t>&lt;businessCenter&gt;RUS&lt;/businessCenter&gt;</w:t>
            </w:r>
            <w:r w:rsidRPr="004872A1">
              <w:rPr>
                <w:lang w:val="en-US"/>
              </w:rPr>
              <w:br/>
              <w:t>&lt;businessCenter&gt;RUMS&lt;/businessCenter&gt;</w:t>
            </w:r>
            <w:r w:rsidRPr="004872A1">
              <w:rPr>
                <w:lang w:val="en-US"/>
              </w:rPr>
              <w:br/>
              <w:t>&lt;/businessCenters&gt;</w:t>
            </w:r>
            <w:r w:rsidRPr="004872A1">
              <w:rPr>
                <w:lang w:val="en-US"/>
              </w:rPr>
              <w:br/>
              <w:t>&lt;/calculationPeriodDatesAdjustments&gt;</w:t>
            </w:r>
            <w:r w:rsidRPr="004872A1">
              <w:rPr>
                <w:lang w:val="en-US"/>
              </w:rPr>
              <w:br/>
              <w:t>&lt;stubPeriodType&gt;ShortInitial&lt;/stubPeriodType&gt;</w:t>
            </w:r>
            <w:r w:rsidRPr="004872A1">
              <w:rPr>
                <w:lang w:val="en-US"/>
              </w:rPr>
              <w:br/>
              <w:t>&lt;calculationPeriodFrequency&gt;</w:t>
            </w:r>
            <w:r w:rsidRPr="004872A1">
              <w:rPr>
                <w:lang w:val="en-US"/>
              </w:rPr>
              <w:br/>
              <w:t>&lt;periodMultiplier&gt;1&lt;/periodMultiplier&gt;</w:t>
            </w:r>
            <w:r w:rsidRPr="004872A1">
              <w:rPr>
                <w:lang w:val="en-US"/>
              </w:rPr>
              <w:br/>
              <w:t>&lt;period&gt;T&lt;/period&gt;</w:t>
            </w:r>
            <w:r w:rsidRPr="004872A1">
              <w:rPr>
                <w:lang w:val="en-US"/>
              </w:rPr>
              <w:br/>
              <w:t>&lt;rollConvention&gt;NONE&lt;/rollConvention&gt;</w:t>
            </w:r>
            <w:r w:rsidRPr="004872A1">
              <w:rPr>
                <w:lang w:val="en-US"/>
              </w:rPr>
              <w:br/>
              <w:t>&lt;/calculationPeriodFrequency&gt;</w:t>
            </w:r>
            <w:r w:rsidRPr="004872A1">
              <w:rPr>
                <w:lang w:val="en-US"/>
              </w:rPr>
              <w:br/>
              <w:t>&lt;/calculationPeriodDates&gt;</w:t>
            </w:r>
            <w:r w:rsidRPr="004872A1">
              <w:rPr>
                <w:lang w:val="en-US"/>
              </w:rPr>
              <w:br/>
              <w:t>&lt;paymentDates&gt;</w:t>
            </w:r>
            <w:r w:rsidRPr="004872A1">
              <w:rPr>
                <w:lang w:val="en-US"/>
              </w:rPr>
              <w:br/>
              <w:t>&lt;calculationPeriodDatesReference href="CalculationPeriodDates" /&gt;</w:t>
            </w:r>
            <w:r w:rsidRPr="004872A1">
              <w:rPr>
                <w:lang w:val="en-US"/>
              </w:rPr>
              <w:br/>
              <w:t>&lt;paymentFrequency&gt;</w:t>
            </w:r>
            <w:r w:rsidRPr="004872A1">
              <w:rPr>
                <w:lang w:val="en-US"/>
              </w:rPr>
              <w:br/>
            </w:r>
            <w:r w:rsidRPr="004872A1">
              <w:rPr>
                <w:lang w:val="en-US"/>
              </w:rPr>
              <w:lastRenderedPageBreak/>
              <w:t>&lt;periodMultiplier&gt;1&lt;/periodMultiplier&gt;</w:t>
            </w:r>
            <w:r w:rsidRPr="004872A1">
              <w:rPr>
                <w:lang w:val="en-US"/>
              </w:rPr>
              <w:br/>
              <w:t>&lt;period&gt;T&lt;/period&gt;</w:t>
            </w:r>
            <w:r w:rsidRPr="004872A1">
              <w:rPr>
                <w:lang w:val="en-US"/>
              </w:rPr>
              <w:br/>
              <w:t>&lt;/paymentFrequency&gt;</w:t>
            </w:r>
            <w:r w:rsidRPr="004872A1">
              <w:rPr>
                <w:lang w:val="en-US"/>
              </w:rPr>
              <w:br/>
              <w:t>&lt;payRelativeTo&gt;CalculationPeriodEndDate&lt;/payRelativeTo&gt;</w:t>
            </w:r>
            <w:r w:rsidRPr="004872A1">
              <w:rPr>
                <w:lang w:val="en-US"/>
              </w:rPr>
              <w:br/>
              <w:t>&lt;paymentDaysOffset&gt;</w:t>
            </w:r>
            <w:r w:rsidRPr="004872A1">
              <w:rPr>
                <w:lang w:val="en-US"/>
              </w:rPr>
              <w:br/>
              <w:t>&lt;periodMultiplier&gt;0&lt;/periodMultiplier&gt;</w:t>
            </w:r>
            <w:r w:rsidRPr="004872A1">
              <w:rPr>
                <w:lang w:val="en-US"/>
              </w:rPr>
              <w:br/>
              <w:t>&lt;period&gt;D&lt;/period&gt;</w:t>
            </w:r>
            <w:r w:rsidRPr="004872A1">
              <w:rPr>
                <w:lang w:val="en-US"/>
              </w:rPr>
              <w:br/>
              <w:t>&lt;dayType&gt;Business&lt;/dayType&gt;</w:t>
            </w:r>
            <w:r w:rsidRPr="004872A1">
              <w:rPr>
                <w:lang w:val="en-US"/>
              </w:rPr>
              <w:br/>
              <w:t>&lt;/paymentDaysOffset&gt;</w:t>
            </w:r>
            <w:r w:rsidRPr="004872A1">
              <w:rPr>
                <w:lang w:val="en-US"/>
              </w:rPr>
              <w:br/>
              <w:t>&lt;paymentDatesAdjustments&gt;</w:t>
            </w:r>
            <w:r w:rsidRPr="004872A1">
              <w:rPr>
                <w:lang w:val="en-US"/>
              </w:rPr>
              <w:br/>
              <w:t>&lt;businessDayConvention&gt;MODFOLLOWING&lt;/businessDayConvention&gt;</w:t>
            </w:r>
            <w:r w:rsidRPr="004872A1">
              <w:rPr>
                <w:lang w:val="en-US"/>
              </w:rPr>
              <w:br/>
              <w:t>&lt;businessCenters&gt;</w:t>
            </w:r>
            <w:r w:rsidRPr="004872A1">
              <w:rPr>
                <w:lang w:val="en-US"/>
              </w:rPr>
              <w:br/>
              <w:t>&lt;businessCenter&gt;RUS&lt;/businessCenter&gt;</w:t>
            </w:r>
            <w:r w:rsidRPr="004872A1">
              <w:rPr>
                <w:lang w:val="en-US"/>
              </w:rPr>
              <w:br/>
              <w:t>&lt;businessCenter&gt;RUMS&lt;/businessCenter&gt;</w:t>
            </w:r>
            <w:r w:rsidRPr="004872A1">
              <w:rPr>
                <w:lang w:val="en-US"/>
              </w:rPr>
              <w:br/>
              <w:t>&lt;/businessCenters&gt;</w:t>
            </w:r>
            <w:r w:rsidRPr="004872A1">
              <w:rPr>
                <w:lang w:val="en-US"/>
              </w:rPr>
              <w:br/>
              <w:t>&lt;/paymentDatesAdjustments&gt;</w:t>
            </w:r>
            <w:r w:rsidRPr="004872A1">
              <w:rPr>
                <w:lang w:val="en-US"/>
              </w:rPr>
              <w:br/>
              <w:t>&lt;/paymentDates&gt;</w:t>
            </w:r>
            <w:r w:rsidRPr="004872A1">
              <w:rPr>
                <w:lang w:val="en-US"/>
              </w:rPr>
              <w:br/>
              <w:t>&lt;calculationPeriodAmount&gt;</w:t>
            </w:r>
            <w:r w:rsidRPr="004872A1">
              <w:rPr>
                <w:lang w:val="en-US"/>
              </w:rPr>
              <w:br/>
              <w:t>&lt;calculation&gt;</w:t>
            </w:r>
            <w:r w:rsidRPr="004872A1">
              <w:rPr>
                <w:lang w:val="en-US"/>
              </w:rPr>
              <w:br/>
              <w:t>&lt;notionalSchedule&gt;</w:t>
            </w:r>
            <w:r w:rsidRPr="004872A1">
              <w:rPr>
                <w:lang w:val="en-US"/>
              </w:rPr>
              <w:br/>
              <w:t>&lt;notionalStepSchedule&gt;</w:t>
            </w:r>
            <w:r w:rsidRPr="004872A1">
              <w:rPr>
                <w:lang w:val="en-US"/>
              </w:rPr>
              <w:br/>
              <w:t>&lt;initialValue&gt;0&lt;/initialValue&gt;</w:t>
            </w:r>
            <w:r w:rsidRPr="004872A1">
              <w:rPr>
                <w:lang w:val="en-US"/>
              </w:rPr>
              <w:br/>
              <w:t>&lt;currency&gt;RUB&lt;/currency&gt;</w:t>
            </w:r>
            <w:r w:rsidRPr="004872A1">
              <w:rPr>
                <w:lang w:val="en-US"/>
              </w:rPr>
              <w:br/>
              <w:t>&lt;/notionalStepSchedule&gt;</w:t>
            </w:r>
            <w:r w:rsidRPr="004872A1">
              <w:rPr>
                <w:lang w:val="en-US"/>
              </w:rPr>
              <w:br/>
              <w:t>&lt;/notionalSchedule&gt;</w:t>
            </w:r>
            <w:r w:rsidRPr="004872A1">
              <w:rPr>
                <w:lang w:val="en-US"/>
              </w:rPr>
              <w:br/>
              <w:t>&lt;fixedRateSchedule&gt;</w:t>
            </w:r>
            <w:r w:rsidRPr="004872A1">
              <w:rPr>
                <w:lang w:val="en-US"/>
              </w:rPr>
              <w:br/>
              <w:t>&lt;initialValue&gt;0&lt;/initialValue&gt;</w:t>
            </w:r>
            <w:r w:rsidRPr="004872A1">
              <w:rPr>
                <w:lang w:val="en-US"/>
              </w:rPr>
              <w:br/>
              <w:t>&lt;/fixedRateSchedule&gt;</w:t>
            </w:r>
            <w:r w:rsidRPr="004872A1">
              <w:rPr>
                <w:lang w:val="en-US"/>
              </w:rPr>
              <w:br/>
              <w:t>&lt;dayCountFraction&gt;ACT/ACT&lt;/dayCountFraction&gt;</w:t>
            </w:r>
            <w:r w:rsidRPr="004872A1">
              <w:rPr>
                <w:lang w:val="en-US"/>
              </w:rPr>
              <w:br/>
              <w:t>&lt;/calculation&gt;</w:t>
            </w:r>
            <w:r w:rsidRPr="004872A1">
              <w:rPr>
                <w:lang w:val="en-US"/>
              </w:rPr>
              <w:br/>
              <w:t>&lt;/calculationPeriodAmount&gt;</w:t>
            </w:r>
            <w:r w:rsidRPr="004872A1">
              <w:rPr>
                <w:lang w:val="en-US"/>
              </w:rPr>
              <w:br/>
              <w:t>&lt;/swapStream&gt;</w:t>
            </w:r>
            <w:r w:rsidRPr="004872A1">
              <w:rPr>
                <w:lang w:val="en-US"/>
              </w:rPr>
              <w:br/>
              <w:t>&lt;swapStream&gt;</w:t>
            </w:r>
            <w:r w:rsidRPr="004872A1">
              <w:rPr>
                <w:lang w:val="en-US"/>
              </w:rPr>
              <w:br/>
              <w:t>&lt;payerPartyReference href="Party2" /&gt;</w:t>
            </w:r>
            <w:r w:rsidRPr="004872A1">
              <w:rPr>
                <w:lang w:val="en-US"/>
              </w:rPr>
              <w:br/>
              <w:t>&lt;receiverPartyReference href="Party1" /&gt;</w:t>
            </w:r>
            <w:r w:rsidRPr="004872A1">
              <w:rPr>
                <w:lang w:val="en-US"/>
              </w:rPr>
              <w:br/>
              <w:t>&lt;calculationPeriodDates&gt;</w:t>
            </w:r>
            <w:r w:rsidRPr="004872A1">
              <w:rPr>
                <w:lang w:val="en-US"/>
              </w:rPr>
              <w:br/>
              <w:t>&lt;effectiveDate&gt;</w:t>
            </w:r>
            <w:r w:rsidRPr="004872A1">
              <w:rPr>
                <w:lang w:val="en-US"/>
              </w:rPr>
              <w:br/>
              <w:t>&lt;unadjustedDate&gt;2021-09-06&lt;/unadjustedDate&gt;</w:t>
            </w:r>
            <w:r w:rsidRPr="004872A1">
              <w:rPr>
                <w:lang w:val="en-US"/>
              </w:rPr>
              <w:br/>
              <w:t>&lt;dateAdjustments&gt;</w:t>
            </w:r>
            <w:r w:rsidRPr="004872A1">
              <w:rPr>
                <w:lang w:val="en-US"/>
              </w:rPr>
              <w:br/>
              <w:t>&lt;businessDayConvention&gt;MODFOLLOWING&lt;/businessDayConvention&gt;</w:t>
            </w:r>
            <w:r w:rsidRPr="004872A1">
              <w:rPr>
                <w:lang w:val="en-US"/>
              </w:rPr>
              <w:br/>
              <w:t>&lt;businessCenters&gt;</w:t>
            </w:r>
            <w:r w:rsidRPr="004872A1">
              <w:rPr>
                <w:lang w:val="en-US"/>
              </w:rPr>
              <w:br/>
              <w:t>&lt;businessCenter&gt;RUS&lt;/businessCenter&gt;</w:t>
            </w:r>
            <w:r w:rsidRPr="004872A1">
              <w:rPr>
                <w:lang w:val="en-US"/>
              </w:rPr>
              <w:br/>
            </w:r>
            <w:r w:rsidRPr="004872A1">
              <w:rPr>
                <w:lang w:val="en-US"/>
              </w:rPr>
              <w:lastRenderedPageBreak/>
              <w:t>&lt;businessCenter&gt;RUMS&lt;/businessCenter&gt;</w:t>
            </w:r>
            <w:r w:rsidRPr="004872A1">
              <w:rPr>
                <w:lang w:val="en-US"/>
              </w:rPr>
              <w:br/>
              <w:t>&lt;/businessCenters&gt;</w:t>
            </w:r>
            <w:r w:rsidRPr="004872A1">
              <w:rPr>
                <w:lang w:val="en-US"/>
              </w:rPr>
              <w:br/>
              <w:t>&lt;/dateAdjustments&gt;</w:t>
            </w:r>
            <w:r w:rsidRPr="004872A1">
              <w:rPr>
                <w:lang w:val="en-US"/>
              </w:rPr>
              <w:br/>
              <w:t>&lt;adjustedDate&gt;2021-09-06&lt;/adjustedDate&gt;</w:t>
            </w:r>
            <w:r w:rsidRPr="004872A1">
              <w:rPr>
                <w:lang w:val="en-US"/>
              </w:rPr>
              <w:br/>
              <w:t>&lt;/effectiveDate&gt;</w:t>
            </w:r>
            <w:r w:rsidRPr="004872A1">
              <w:rPr>
                <w:lang w:val="en-US"/>
              </w:rPr>
              <w:br/>
              <w:t>&lt;terminationDate&gt;</w:t>
            </w:r>
            <w:r w:rsidRPr="004872A1">
              <w:rPr>
                <w:lang w:val="en-US"/>
              </w:rPr>
              <w:br/>
              <w:t>&lt;unadjustedDate&gt;2022-09-06&lt;/unadjustedDate&gt;</w:t>
            </w:r>
            <w:r w:rsidRPr="004872A1">
              <w:rPr>
                <w:lang w:val="en-US"/>
              </w:rPr>
              <w:br/>
              <w:t>&lt;dateAdjustments&gt;</w:t>
            </w:r>
            <w:r w:rsidRPr="004872A1">
              <w:rPr>
                <w:lang w:val="en-US"/>
              </w:rPr>
              <w:br/>
              <w:t>&lt;businessDayConvention&gt;MODFOLLOWING&lt;/businessDayConvention&gt;</w:t>
            </w:r>
            <w:r w:rsidRPr="004872A1">
              <w:rPr>
                <w:lang w:val="en-US"/>
              </w:rPr>
              <w:br/>
              <w:t>&lt;businessCenters&gt;</w:t>
            </w:r>
            <w:r w:rsidRPr="004872A1">
              <w:rPr>
                <w:lang w:val="en-US"/>
              </w:rPr>
              <w:br/>
              <w:t>&lt;businessCenter&gt;RUS&lt;/businessCenter&gt;</w:t>
            </w:r>
            <w:r w:rsidRPr="004872A1">
              <w:rPr>
                <w:lang w:val="en-US"/>
              </w:rPr>
              <w:br/>
              <w:t>&lt;businessCenter&gt;RUMS&lt;/businessCenter&gt;</w:t>
            </w:r>
            <w:r w:rsidRPr="004872A1">
              <w:rPr>
                <w:lang w:val="en-US"/>
              </w:rPr>
              <w:br/>
              <w:t>&lt;/businessCenters&gt;</w:t>
            </w:r>
            <w:r w:rsidRPr="004872A1">
              <w:rPr>
                <w:lang w:val="en-US"/>
              </w:rPr>
              <w:br/>
              <w:t>&lt;/dateAdjustments&gt;</w:t>
            </w:r>
            <w:r w:rsidRPr="004872A1">
              <w:rPr>
                <w:lang w:val="en-US"/>
              </w:rPr>
              <w:br/>
              <w:t>&lt;adjustedDate&gt;2022-09-06&lt;/adjustedDate&gt;</w:t>
            </w:r>
            <w:r w:rsidRPr="004872A1">
              <w:rPr>
                <w:lang w:val="en-US"/>
              </w:rPr>
              <w:br/>
              <w:t>&lt;/terminationDate&gt;</w:t>
            </w:r>
            <w:r w:rsidRPr="004872A1">
              <w:rPr>
                <w:lang w:val="en-US"/>
              </w:rPr>
              <w:br/>
              <w:t>&lt;calculationPeriodDatesAdjustments&gt;</w:t>
            </w:r>
            <w:r w:rsidRPr="004872A1">
              <w:rPr>
                <w:lang w:val="en-US"/>
              </w:rPr>
              <w:br/>
              <w:t>&lt;businessDayConvention&gt;MODFOLLOWING&lt;/businessDayConvention&gt;</w:t>
            </w:r>
            <w:r w:rsidRPr="004872A1">
              <w:rPr>
                <w:lang w:val="en-US"/>
              </w:rPr>
              <w:br/>
              <w:t>&lt;businessCenters&gt;</w:t>
            </w:r>
            <w:r w:rsidRPr="004872A1">
              <w:rPr>
                <w:lang w:val="en-US"/>
              </w:rPr>
              <w:br/>
              <w:t>&lt;businessCenter&gt;RUS&lt;/businessCenter&gt;</w:t>
            </w:r>
            <w:r w:rsidRPr="004872A1">
              <w:rPr>
                <w:lang w:val="en-US"/>
              </w:rPr>
              <w:br/>
              <w:t>&lt;businessCenter&gt;RUMS&lt;/businessCenter&gt;</w:t>
            </w:r>
            <w:r w:rsidRPr="004872A1">
              <w:rPr>
                <w:lang w:val="en-US"/>
              </w:rPr>
              <w:br/>
              <w:t>&lt;/businessCenters&gt;</w:t>
            </w:r>
            <w:r w:rsidRPr="004872A1">
              <w:rPr>
                <w:lang w:val="en-US"/>
              </w:rPr>
              <w:br/>
              <w:t>&lt;/calculationPeriodDatesAdjustments&gt;</w:t>
            </w:r>
            <w:r w:rsidRPr="004872A1">
              <w:rPr>
                <w:lang w:val="en-US"/>
              </w:rPr>
              <w:br/>
              <w:t>&lt;stubPeriodType&gt;ShortInitial&lt;/stubPeriodType&gt;</w:t>
            </w:r>
            <w:r w:rsidRPr="004872A1">
              <w:rPr>
                <w:lang w:val="en-US"/>
              </w:rPr>
              <w:br/>
              <w:t>&lt;calculationPeriodFrequency&gt;</w:t>
            </w:r>
            <w:r w:rsidRPr="004872A1">
              <w:rPr>
                <w:lang w:val="en-US"/>
              </w:rPr>
              <w:br/>
              <w:t>&lt;periodMultiplier&gt;3&lt;/periodMultiplier&gt;</w:t>
            </w:r>
            <w:r w:rsidRPr="004872A1">
              <w:rPr>
                <w:lang w:val="en-US"/>
              </w:rPr>
              <w:br/>
              <w:t>&lt;period&gt;M&lt;/period&gt;</w:t>
            </w:r>
            <w:r w:rsidRPr="004872A1">
              <w:rPr>
                <w:lang w:val="en-US"/>
              </w:rPr>
              <w:br/>
              <w:t>&lt;rollConvention&gt;NONE&lt;/rollConvention&gt;</w:t>
            </w:r>
            <w:r w:rsidRPr="004872A1">
              <w:rPr>
                <w:lang w:val="en-US"/>
              </w:rPr>
              <w:br/>
              <w:t>&lt;/calculationPeriodFrequency&gt;</w:t>
            </w:r>
            <w:r w:rsidRPr="004872A1">
              <w:rPr>
                <w:lang w:val="en-US"/>
              </w:rPr>
              <w:br/>
              <w:t>&lt;/calculationPeriodDates&gt;</w:t>
            </w:r>
            <w:r w:rsidRPr="004872A1">
              <w:rPr>
                <w:lang w:val="en-US"/>
              </w:rPr>
              <w:br/>
              <w:t>&lt;paymentDates&gt;</w:t>
            </w:r>
            <w:r w:rsidRPr="004872A1">
              <w:rPr>
                <w:lang w:val="en-US"/>
              </w:rPr>
              <w:br/>
              <w:t>&lt;calculationPeriodDatesReference href="CalculationPeriodDates1" /&gt;</w:t>
            </w:r>
            <w:r w:rsidRPr="004872A1">
              <w:rPr>
                <w:lang w:val="en-US"/>
              </w:rPr>
              <w:br/>
              <w:t>&lt;paymentFrequency&gt;</w:t>
            </w:r>
            <w:r w:rsidRPr="004872A1">
              <w:rPr>
                <w:lang w:val="en-US"/>
              </w:rPr>
              <w:br/>
              <w:t>&lt;periodMultiplier&gt;3&lt;/periodMultiplier&gt;</w:t>
            </w:r>
            <w:r w:rsidRPr="004872A1">
              <w:rPr>
                <w:lang w:val="en-US"/>
              </w:rPr>
              <w:br/>
              <w:t>&lt;period&gt;M&lt;/period&gt;</w:t>
            </w:r>
            <w:r w:rsidRPr="004872A1">
              <w:rPr>
                <w:lang w:val="en-US"/>
              </w:rPr>
              <w:br/>
              <w:t>&lt;/paymentFrequency&gt;</w:t>
            </w:r>
            <w:r w:rsidRPr="004872A1">
              <w:rPr>
                <w:lang w:val="en-US"/>
              </w:rPr>
              <w:br/>
              <w:t>&lt;payRelativeTo&gt;CalculationPeriodEndDate&lt;/payRelativeTo&gt;</w:t>
            </w:r>
            <w:r w:rsidRPr="004872A1">
              <w:rPr>
                <w:lang w:val="en-US"/>
              </w:rPr>
              <w:br/>
            </w:r>
            <w:r w:rsidRPr="004872A1">
              <w:rPr>
                <w:lang w:val="en-US"/>
              </w:rPr>
              <w:lastRenderedPageBreak/>
              <w:t>&lt;paymentDaysOffset&gt;</w:t>
            </w:r>
            <w:r w:rsidRPr="004872A1">
              <w:rPr>
                <w:lang w:val="en-US"/>
              </w:rPr>
              <w:br/>
              <w:t>&lt;periodMultiplier&gt;0&lt;/periodMultiplier&gt;</w:t>
            </w:r>
            <w:r w:rsidRPr="004872A1">
              <w:rPr>
                <w:lang w:val="en-US"/>
              </w:rPr>
              <w:br/>
              <w:t>&lt;period&gt;D&lt;/period&gt;</w:t>
            </w:r>
            <w:r w:rsidRPr="004872A1">
              <w:rPr>
                <w:lang w:val="en-US"/>
              </w:rPr>
              <w:br/>
              <w:t>&lt;dayType&gt;Business&lt;/dayType&gt;</w:t>
            </w:r>
            <w:r w:rsidRPr="004872A1">
              <w:rPr>
                <w:lang w:val="en-US"/>
              </w:rPr>
              <w:br/>
              <w:t>&lt;/paymentDaysOffset&gt;</w:t>
            </w:r>
            <w:r w:rsidRPr="004872A1">
              <w:rPr>
                <w:lang w:val="en-US"/>
              </w:rPr>
              <w:br/>
              <w:t>&lt;paymentDatesAdjustments&gt;</w:t>
            </w:r>
            <w:r w:rsidRPr="004872A1">
              <w:rPr>
                <w:lang w:val="en-US"/>
              </w:rPr>
              <w:br/>
              <w:t>&lt;businessDayConvention&gt;MODFOLLOWING&lt;/businessDayConvention&gt;</w:t>
            </w:r>
            <w:r w:rsidRPr="004872A1">
              <w:rPr>
                <w:lang w:val="en-US"/>
              </w:rPr>
              <w:br/>
              <w:t>&lt;businessCenters&gt;</w:t>
            </w:r>
            <w:r w:rsidRPr="004872A1">
              <w:rPr>
                <w:lang w:val="en-US"/>
              </w:rPr>
              <w:br/>
              <w:t>&lt;businessCenter&gt;RUS&lt;/businessCenter&gt;</w:t>
            </w:r>
            <w:r w:rsidRPr="004872A1">
              <w:rPr>
                <w:lang w:val="en-US"/>
              </w:rPr>
              <w:br/>
              <w:t>&lt;businessCenter&gt;RUMS&lt;/businessCenter&gt;</w:t>
            </w:r>
            <w:r w:rsidRPr="004872A1">
              <w:rPr>
                <w:lang w:val="en-US"/>
              </w:rPr>
              <w:br/>
              <w:t>&lt;/businessCenters&gt;</w:t>
            </w:r>
            <w:r w:rsidRPr="004872A1">
              <w:rPr>
                <w:lang w:val="en-US"/>
              </w:rPr>
              <w:br/>
              <w:t>&lt;/paymentDatesAdjustments&gt;</w:t>
            </w:r>
            <w:r w:rsidRPr="004872A1">
              <w:rPr>
                <w:lang w:val="en-US"/>
              </w:rPr>
              <w:br/>
              <w:t>&lt;/paymentDates&gt;</w:t>
            </w:r>
            <w:r w:rsidRPr="004872A1">
              <w:rPr>
                <w:lang w:val="en-US"/>
              </w:rPr>
              <w:br/>
              <w:t>&lt;resetDates id="ResetDate"&gt;</w:t>
            </w:r>
            <w:r w:rsidRPr="004872A1">
              <w:rPr>
                <w:lang w:val="en-US"/>
              </w:rPr>
              <w:br/>
              <w:t>&lt;calculationPeriodDatesReference href="CalculationPeriodDates1" /&gt;</w:t>
            </w:r>
            <w:r w:rsidRPr="004872A1">
              <w:rPr>
                <w:lang w:val="en-US"/>
              </w:rPr>
              <w:br/>
              <w:t>&lt;resetRelativeTo&gt;CalculationPeriodStartDate&lt;/resetRelativeTo&gt;</w:t>
            </w:r>
            <w:r w:rsidRPr="004872A1">
              <w:rPr>
                <w:lang w:val="en-US"/>
              </w:rPr>
              <w:br/>
              <w:t>&lt;fixingDates&gt;</w:t>
            </w:r>
            <w:r w:rsidRPr="004872A1">
              <w:rPr>
                <w:lang w:val="en-US"/>
              </w:rPr>
              <w:br/>
              <w:t>&lt;periodMultiplier&gt;-1&lt;/periodMultiplier&gt;</w:t>
            </w:r>
            <w:r w:rsidRPr="004872A1">
              <w:rPr>
                <w:lang w:val="en-US"/>
              </w:rPr>
              <w:br/>
              <w:t>&lt;period&gt;D&lt;/period&gt;</w:t>
            </w:r>
            <w:r w:rsidRPr="004872A1">
              <w:rPr>
                <w:lang w:val="en-US"/>
              </w:rPr>
              <w:br/>
              <w:t>&lt;dayType&gt;Business&lt;/dayType&gt;</w:t>
            </w:r>
            <w:r w:rsidRPr="004872A1">
              <w:rPr>
                <w:lang w:val="en-US"/>
              </w:rPr>
              <w:br/>
              <w:t>&lt;businessDayConvention&gt;FOLLOWING&lt;/businessDayConvention&gt;</w:t>
            </w:r>
            <w:r w:rsidRPr="004872A1">
              <w:rPr>
                <w:lang w:val="en-US"/>
              </w:rPr>
              <w:br/>
              <w:t>&lt;businessCenters&gt;</w:t>
            </w:r>
            <w:r w:rsidRPr="004872A1">
              <w:rPr>
                <w:lang w:val="en-US"/>
              </w:rPr>
              <w:br/>
              <w:t>&lt;businessCenter&gt;MOSPRIME&lt;/businessCenter&gt;</w:t>
            </w:r>
            <w:r w:rsidRPr="004872A1">
              <w:rPr>
                <w:lang w:val="en-US"/>
              </w:rPr>
              <w:br/>
              <w:t>&lt;/businessCenters&gt;</w:t>
            </w:r>
            <w:r w:rsidRPr="004872A1">
              <w:rPr>
                <w:lang w:val="en-US"/>
              </w:rPr>
              <w:br/>
              <w:t>&lt;dateRelativeTo href="ResetDate" /&gt;</w:t>
            </w:r>
            <w:r w:rsidRPr="004872A1">
              <w:rPr>
                <w:lang w:val="en-US"/>
              </w:rPr>
              <w:br/>
              <w:t>&lt;/fixingDates&gt;</w:t>
            </w:r>
            <w:r w:rsidRPr="004872A1">
              <w:rPr>
                <w:lang w:val="en-US"/>
              </w:rPr>
              <w:br/>
              <w:t>&lt;resetFrequency&gt;</w:t>
            </w:r>
            <w:r w:rsidRPr="004872A1">
              <w:rPr>
                <w:lang w:val="en-US"/>
              </w:rPr>
              <w:br/>
              <w:t>&lt;periodMultiplier&gt;3&lt;/periodMultiplier&gt;</w:t>
            </w:r>
            <w:r w:rsidRPr="004872A1">
              <w:rPr>
                <w:lang w:val="en-US"/>
              </w:rPr>
              <w:br/>
              <w:t>&lt;period&gt;M&lt;/period&gt;</w:t>
            </w:r>
            <w:r w:rsidRPr="004872A1">
              <w:rPr>
                <w:lang w:val="en-US"/>
              </w:rPr>
              <w:br/>
              <w:t>&lt;/resetFrequency&gt;</w:t>
            </w:r>
            <w:r w:rsidRPr="004872A1">
              <w:rPr>
                <w:lang w:val="en-US"/>
              </w:rPr>
              <w:br/>
              <w:t>&lt;resetDatesAdjustments&gt;</w:t>
            </w:r>
            <w:r w:rsidRPr="004872A1">
              <w:rPr>
                <w:lang w:val="en-US"/>
              </w:rPr>
              <w:br/>
              <w:t>&lt;businessDayConvention&gt;MODFOLLOWING&lt;/businessDayConvention&gt;</w:t>
            </w:r>
            <w:r w:rsidRPr="004872A1">
              <w:rPr>
                <w:lang w:val="en-US"/>
              </w:rPr>
              <w:br/>
              <w:t>&lt;businessCenters&gt;</w:t>
            </w:r>
            <w:r w:rsidRPr="004872A1">
              <w:rPr>
                <w:lang w:val="en-US"/>
              </w:rPr>
              <w:br/>
              <w:t>&lt;businessCenter&gt;RUS&lt;/businessCenter&gt;</w:t>
            </w:r>
            <w:r w:rsidRPr="004872A1">
              <w:rPr>
                <w:lang w:val="en-US"/>
              </w:rPr>
              <w:br/>
              <w:t>&lt;businessCenter&gt;RUMS&lt;/businessCenter&gt;</w:t>
            </w:r>
            <w:r w:rsidRPr="004872A1">
              <w:rPr>
                <w:lang w:val="en-US"/>
              </w:rPr>
              <w:br/>
              <w:t>&lt;/businessCenters&gt;</w:t>
            </w:r>
            <w:r w:rsidRPr="004872A1">
              <w:rPr>
                <w:lang w:val="en-US"/>
              </w:rPr>
              <w:br/>
              <w:t>&lt;/resetDatesAdjustments&gt;</w:t>
            </w:r>
            <w:r w:rsidRPr="004872A1">
              <w:rPr>
                <w:lang w:val="en-US"/>
              </w:rPr>
              <w:br/>
              <w:t>&lt;/resetDates&gt;</w:t>
            </w:r>
            <w:r w:rsidRPr="004872A1">
              <w:rPr>
                <w:lang w:val="en-US"/>
              </w:rPr>
              <w:br/>
              <w:t>&lt;calculationPeriodAmount&gt;</w:t>
            </w:r>
            <w:r w:rsidRPr="004872A1">
              <w:rPr>
                <w:lang w:val="en-US"/>
              </w:rPr>
              <w:br/>
              <w:t>&lt;calculation&gt;</w:t>
            </w:r>
            <w:r w:rsidRPr="004872A1">
              <w:rPr>
                <w:lang w:val="en-US"/>
              </w:rPr>
              <w:br/>
              <w:t>&lt;notionalSchedule&gt;</w:t>
            </w:r>
            <w:r w:rsidRPr="004872A1">
              <w:rPr>
                <w:lang w:val="en-US"/>
              </w:rPr>
              <w:br/>
            </w:r>
            <w:r w:rsidRPr="004872A1">
              <w:rPr>
                <w:lang w:val="en-US"/>
              </w:rPr>
              <w:lastRenderedPageBreak/>
              <w:t>&lt;notionalStepSchedule&gt;</w:t>
            </w:r>
            <w:r w:rsidRPr="004872A1">
              <w:rPr>
                <w:lang w:val="en-US"/>
              </w:rPr>
              <w:br/>
              <w:t>&lt;initialValue&gt;0&lt;/initialValue&gt;</w:t>
            </w:r>
            <w:r w:rsidRPr="004872A1">
              <w:rPr>
                <w:lang w:val="en-US"/>
              </w:rPr>
              <w:br/>
              <w:t>&lt;currency&gt;RUB&lt;/currency&gt;</w:t>
            </w:r>
            <w:r w:rsidRPr="004872A1">
              <w:rPr>
                <w:lang w:val="en-US"/>
              </w:rPr>
              <w:br/>
              <w:t>&lt;/notionalStepSchedule&gt;</w:t>
            </w:r>
            <w:r w:rsidRPr="004872A1">
              <w:rPr>
                <w:lang w:val="en-US"/>
              </w:rPr>
              <w:br/>
              <w:t>&lt;/notionalSchedule&gt;</w:t>
            </w:r>
            <w:r w:rsidRPr="004872A1">
              <w:rPr>
                <w:lang w:val="en-US"/>
              </w:rPr>
              <w:br/>
              <w:t>&lt;floatingRateCalculation&gt;</w:t>
            </w:r>
            <w:r w:rsidRPr="004872A1">
              <w:rPr>
                <w:lang w:val="en-US"/>
              </w:rPr>
              <w:br/>
              <w:t>&lt;floatingRateIndex&gt;RUB-MOSPRIME-NFEA&lt;/floatingRateIndex&gt;</w:t>
            </w:r>
            <w:r w:rsidRPr="004872A1">
              <w:rPr>
                <w:lang w:val="en-US"/>
              </w:rPr>
              <w:br/>
              <w:t>&lt;indexTenor&gt;</w:t>
            </w:r>
            <w:r w:rsidRPr="004872A1">
              <w:rPr>
                <w:lang w:val="en-US"/>
              </w:rPr>
              <w:br/>
              <w:t>&lt;periodMultiplier&gt;3&lt;/periodMultiplier&gt;</w:t>
            </w:r>
            <w:r w:rsidRPr="004872A1">
              <w:rPr>
                <w:lang w:val="en-US"/>
              </w:rPr>
              <w:br/>
              <w:t>&lt;period&gt;M&lt;/period&gt;</w:t>
            </w:r>
            <w:r w:rsidRPr="004872A1">
              <w:rPr>
                <w:lang w:val="en-US"/>
              </w:rPr>
              <w:br/>
              <w:t>&lt;/indexTenor&gt;</w:t>
            </w:r>
            <w:r w:rsidRPr="004872A1">
              <w:rPr>
                <w:lang w:val="en-US"/>
              </w:rPr>
              <w:br/>
              <w:t>&lt;/floatingRateCalculation&gt;</w:t>
            </w:r>
            <w:r w:rsidRPr="004872A1">
              <w:rPr>
                <w:lang w:val="en-US"/>
              </w:rPr>
              <w:br/>
              <w:t>&lt;dayCountFraction&gt;ACT/ACT&lt;/dayCountFraction&gt;</w:t>
            </w:r>
            <w:r w:rsidRPr="004872A1">
              <w:rPr>
                <w:lang w:val="en-US"/>
              </w:rPr>
              <w:br/>
              <w:t>&lt;/calculation&gt;</w:t>
            </w:r>
            <w:r w:rsidRPr="004872A1">
              <w:rPr>
                <w:lang w:val="en-US"/>
              </w:rPr>
              <w:br/>
              <w:t>&lt;/calculationPeriodAmount&gt;</w:t>
            </w:r>
            <w:r w:rsidRPr="004872A1">
              <w:rPr>
                <w:lang w:val="en-US"/>
              </w:rPr>
              <w:br/>
              <w:t>&lt;/swapStream&gt;</w:t>
            </w:r>
            <w:r w:rsidRPr="004872A1">
              <w:rPr>
                <w:lang w:val="en-US"/>
              </w:rPr>
              <w:br/>
              <w:t>&lt;/swap&gt;</w:t>
            </w:r>
            <w:r w:rsidRPr="004872A1">
              <w:rPr>
                <w:lang w:val="en-US"/>
              </w:rPr>
              <w:br/>
              <w:t>&lt;/trade&gt;</w:t>
            </w:r>
            <w:r w:rsidRPr="004872A1">
              <w:rPr>
                <w:lang w:val="en-US"/>
              </w:rPr>
              <w:br/>
              <w:t>&lt;party id="Party1" /&gt;</w:t>
            </w:r>
            <w:r w:rsidRPr="004872A1">
              <w:rPr>
                <w:lang w:val="en-US"/>
              </w:rPr>
              <w:br/>
              <w:t>&lt;party id="Party2" /&gt;</w:t>
            </w:r>
            <w:r w:rsidRPr="004872A1">
              <w:rPr>
                <w:lang w:val="en-US"/>
              </w:rPr>
              <w:br/>
              <w:t>&lt;/dataDocument&gt;</w:t>
            </w:r>
          </w:p>
        </w:tc>
      </w:tr>
      <w:tr w:rsidR="00A46559" w:rsidRPr="00B94436" w14:paraId="2A3EBD87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E935BB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lastRenderedPageBreak/>
              <w:t>1184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BF45C9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SecurityXMLLen</w:t>
            </w:r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E51DC9" w14:textId="77777777" w:rsidR="00A46559" w:rsidRPr="00EC07D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t>Содержит</w:t>
            </w:r>
            <w:r w:rsidRPr="00EC07D1">
              <w:rPr>
                <w:lang w:val="en-US"/>
              </w:rPr>
              <w:t xml:space="preserve"> </w:t>
            </w:r>
            <w:r w:rsidRPr="004872A1">
              <w:t>длину</w:t>
            </w:r>
            <w:r w:rsidRPr="00EC07D1">
              <w:rPr>
                <w:lang w:val="en-US"/>
              </w:rPr>
              <w:t xml:space="preserve"> </w:t>
            </w:r>
            <w:r w:rsidRPr="004872A1">
              <w:t>строки</w:t>
            </w:r>
            <w:r w:rsidRPr="00EC07D1">
              <w:rPr>
                <w:lang w:val="en-US"/>
              </w:rPr>
              <w:t xml:space="preserve"> </w:t>
            </w:r>
            <w:r w:rsidRPr="004872A1">
              <w:rPr>
                <w:lang w:val="en-US"/>
              </w:rPr>
              <w:t>SecurityXML</w:t>
            </w:r>
            <w:r w:rsidRPr="00EC07D1">
              <w:rPr>
                <w:lang w:val="en-US"/>
              </w:rPr>
              <w:t xml:space="preserve"> </w:t>
            </w:r>
            <w:r w:rsidRPr="004872A1">
              <w:t>с</w:t>
            </w:r>
            <w:r w:rsidRPr="00EC07D1">
              <w:rPr>
                <w:lang w:val="en-US"/>
              </w:rPr>
              <w:t xml:space="preserve"> </w:t>
            </w:r>
            <w:r w:rsidRPr="004872A1">
              <w:rPr>
                <w:lang w:val="en-US"/>
              </w:rPr>
              <w:t>FpML</w:t>
            </w:r>
            <w:r w:rsidRPr="00EC07D1">
              <w:rPr>
                <w:lang w:val="en-US"/>
              </w:rPr>
              <w:t>-</w:t>
            </w:r>
            <w:r w:rsidRPr="004872A1">
              <w:t>описанием</w:t>
            </w:r>
            <w:r w:rsidRPr="00EC07D1">
              <w:rPr>
                <w:lang w:val="en-US"/>
              </w:rPr>
              <w:t xml:space="preserve"> </w:t>
            </w:r>
            <w:r w:rsidRPr="004872A1">
              <w:t>контракта</w:t>
            </w:r>
            <w:r w:rsidRPr="00EC07D1">
              <w:rPr>
                <w:lang w:val="en-US"/>
              </w:rPr>
              <w:t>.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B4AC32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79551</w:t>
            </w:r>
          </w:p>
        </w:tc>
      </w:tr>
      <w:tr w:rsidR="00A46559" w:rsidRPr="00B94436" w14:paraId="1F0E8E00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F9A2D5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15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E8A775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Currency</w:t>
            </w:r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6D2ACB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t>Основная</w:t>
            </w:r>
            <w:r w:rsidRPr="004872A1">
              <w:rPr>
                <w:lang w:val="en-US"/>
              </w:rPr>
              <w:t xml:space="preserve"> </w:t>
            </w:r>
            <w:r w:rsidRPr="004872A1">
              <w:t>валюта</w:t>
            </w:r>
            <w:r w:rsidRPr="004872A1">
              <w:rPr>
                <w:lang w:val="en-US"/>
              </w:rPr>
              <w:t xml:space="preserve"> </w:t>
            </w:r>
            <w:r w:rsidRPr="004872A1">
              <w:t>контракта</w:t>
            </w:r>
            <w:r w:rsidRPr="004872A1">
              <w:rPr>
                <w:lang w:val="en-US"/>
              </w:rPr>
              <w:t>.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0F67D1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RUB</w:t>
            </w:r>
          </w:p>
        </w:tc>
      </w:tr>
      <w:tr w:rsidR="00A46559" w:rsidRPr="004872A1" w14:paraId="7B10E467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6A5E02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120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A53B8E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SettlCurrency</w:t>
            </w:r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EAA5B4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Валюта</w:t>
            </w:r>
            <w:r w:rsidRPr="004872A1">
              <w:rPr>
                <w:lang w:val="en-US"/>
              </w:rPr>
              <w:t xml:space="preserve"> </w:t>
            </w:r>
            <w:r w:rsidRPr="004872A1">
              <w:t>поставки контракта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E3D28A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3290A715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172F64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64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81DF6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SettlDate</w:t>
            </w:r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65391B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Дата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4C98D9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6040FEBF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6699D5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541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286BF9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MaturityDate</w:t>
            </w:r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C3295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Дата окончательных расчетов по сделке.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16C2EF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20220906</w:t>
            </w:r>
          </w:p>
        </w:tc>
      </w:tr>
    </w:tbl>
    <w:p w14:paraId="3879E0DF" w14:textId="77777777" w:rsidR="00A46559" w:rsidRPr="004872A1" w:rsidRDefault="00A46559" w:rsidP="00545244">
      <w:pPr>
        <w:pStyle w:val="3"/>
      </w:pPr>
      <w:bookmarkStart w:id="51" w:name="_Toc110935645"/>
      <w:r w:rsidRPr="004872A1">
        <w:t>SecurityList - Ошибка запроса</w:t>
      </w:r>
      <w:bookmarkEnd w:id="5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487"/>
        <w:gridCol w:w="4717"/>
        <w:gridCol w:w="2095"/>
      </w:tblGrid>
      <w:tr w:rsidR="00A46559" w:rsidRPr="004872A1" w14:paraId="3D47EEB1" w14:textId="77777777" w:rsidTr="00A46559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6B48BAD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75F3C52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B99F2C7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C037FBA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A46559" w:rsidRPr="004872A1" w14:paraId="5895E362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9CDA44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320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6E0DA4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SecurityReqID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0E032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9AC574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0CDEE125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410457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322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503A0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SecurityResponseID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CDD4EA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6DD05A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165F2C93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6FF0C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560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73EB5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SecurityRequestResult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1735AD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7310FA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Перечислены ниже</w:t>
            </w:r>
          </w:p>
        </w:tc>
      </w:tr>
      <w:tr w:rsidR="00A46559" w:rsidRPr="004872A1" w14:paraId="02CADBBD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3DD081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393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74BB2E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TotNoRelatedSym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3DB723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Количество элементов в группе NoRelatedSymGroup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A7BB58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A46559" w:rsidRPr="004872A1" w14:paraId="3124C53F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5CA10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lastRenderedPageBreak/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9B3CD3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7957F9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Тикер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30C5E5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</w:tbl>
    <w:p w14:paraId="6AAFE0D2" w14:textId="77777777" w:rsidR="00A46559" w:rsidRPr="004872A1" w:rsidRDefault="00A46559" w:rsidP="00A46559">
      <w:pPr>
        <w:pStyle w:val="a4"/>
        <w:shd w:val="clear" w:color="auto" w:fill="FFFFFF"/>
        <w:spacing w:before="150" w:beforeAutospacing="0" w:after="240" w:afterAutospacing="0"/>
        <w:rPr>
          <w:color w:val="172B4D"/>
          <w:sz w:val="21"/>
          <w:szCs w:val="21"/>
        </w:rPr>
      </w:pPr>
    </w:p>
    <w:p w14:paraId="7850B772" w14:textId="77777777" w:rsidR="00A46559" w:rsidRPr="002475B5" w:rsidRDefault="00A46559" w:rsidP="00AB1658">
      <w:pPr>
        <w:pStyle w:val="2"/>
        <w:shd w:val="clear" w:color="auto" w:fill="FFFFFF"/>
        <w:spacing w:before="450"/>
        <w:rPr>
          <w:rFonts w:cs="Times New Roman"/>
          <w:b/>
          <w:bCs/>
          <w:spacing w:val="-2"/>
          <w:sz w:val="30"/>
          <w:szCs w:val="30"/>
        </w:rPr>
      </w:pPr>
      <w:bookmarkStart w:id="52" w:name="_Toc110935646"/>
      <w:r w:rsidRPr="002475B5">
        <w:rPr>
          <w:rFonts w:cs="Times New Roman"/>
          <w:b/>
          <w:bCs/>
          <w:spacing w:val="-2"/>
          <w:sz w:val="30"/>
          <w:szCs w:val="30"/>
        </w:rPr>
        <w:t>SecurityList - ошибки</w:t>
      </w:r>
      <w:bookmarkEnd w:id="5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2709"/>
        <w:gridCol w:w="2838"/>
      </w:tblGrid>
      <w:tr w:rsidR="00A46559" w:rsidRPr="004872A1" w14:paraId="036327BC" w14:textId="77777777" w:rsidTr="00A46559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B9A847A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Причина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1D9241A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SecurityRequestResult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24A9C84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Текст</w:t>
            </w:r>
          </w:p>
        </w:tc>
      </w:tr>
      <w:tr w:rsidR="00A46559" w:rsidRPr="004872A1" w14:paraId="64B7B635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F80F1E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Идентификатор сообщения был использован ранее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68AA1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52C761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Duplicate SequrityReqID</w:t>
            </w:r>
          </w:p>
        </w:tc>
      </w:tr>
      <w:tr w:rsidR="00A46559" w:rsidRPr="004872A1" w14:paraId="74979F42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D5F74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Некорректный тип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7B56F4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C3762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{field}={value} not supported</w:t>
            </w:r>
          </w:p>
        </w:tc>
      </w:tr>
    </w:tbl>
    <w:p w14:paraId="77C5ADEB" w14:textId="77777777" w:rsidR="008E11D2" w:rsidRPr="004872A1" w:rsidRDefault="008E11D2">
      <w:pPr>
        <w:rPr>
          <w:rFonts w:ascii="Times New Roman" w:hAnsi="Times New Roman" w:cs="Times New Roman"/>
          <w:lang w:val="en-US"/>
        </w:rPr>
      </w:pPr>
    </w:p>
    <w:bookmarkStart w:id="53" w:name="_RequestForPositions"/>
    <w:bookmarkEnd w:id="53"/>
    <w:p w14:paraId="75AE15D1" w14:textId="77777777" w:rsidR="002659F5" w:rsidRPr="002475B5" w:rsidRDefault="002475B5" w:rsidP="002659F5">
      <w:pPr>
        <w:pStyle w:val="1"/>
        <w:spacing w:before="0" w:beforeAutospacing="0" w:after="0" w:afterAutospacing="0"/>
        <w:rPr>
          <w:b/>
          <w:bCs w:val="0"/>
          <w:spacing w:val="-2"/>
          <w:sz w:val="42"/>
          <w:szCs w:val="42"/>
          <w:lang w:val="en-US"/>
        </w:rPr>
      </w:pPr>
      <w:r w:rsidRPr="002475B5">
        <w:fldChar w:fldCharType="begin"/>
      </w:r>
      <w:r w:rsidRPr="002475B5">
        <w:instrText xml:space="preserve"> HYPERLINK "https://confluence.softwell.ru/display/spfiAPI/RequestForPositions" </w:instrText>
      </w:r>
      <w:r w:rsidRPr="002475B5">
        <w:fldChar w:fldCharType="separate"/>
      </w:r>
      <w:bookmarkStart w:id="54" w:name="_Toc110935647"/>
      <w:r w:rsidR="002659F5" w:rsidRPr="002475B5">
        <w:rPr>
          <w:rStyle w:val="a3"/>
          <w:bCs w:val="0"/>
          <w:color w:val="auto"/>
          <w:spacing w:val="-2"/>
          <w:sz w:val="42"/>
          <w:szCs w:val="42"/>
          <w:lang w:val="en-US"/>
        </w:rPr>
        <w:t>RequestForPositions</w:t>
      </w:r>
      <w:bookmarkEnd w:id="54"/>
      <w:r w:rsidRPr="002475B5">
        <w:rPr>
          <w:rStyle w:val="a3"/>
          <w:bCs w:val="0"/>
          <w:color w:val="auto"/>
          <w:spacing w:val="-2"/>
          <w:sz w:val="42"/>
          <w:szCs w:val="42"/>
          <w:lang w:val="en-US"/>
        </w:rPr>
        <w:fldChar w:fldCharType="end"/>
      </w:r>
    </w:p>
    <w:p w14:paraId="3287E019" w14:textId="77777777" w:rsidR="00A92FF7" w:rsidRPr="002475B5" w:rsidRDefault="002659F5" w:rsidP="002659F5">
      <w:pPr>
        <w:pStyle w:val="a4"/>
        <w:spacing w:before="0" w:beforeAutospacing="0" w:after="0" w:afterAutospacing="0"/>
        <w:rPr>
          <w:sz w:val="21"/>
          <w:szCs w:val="21"/>
          <w:lang w:val="en-US"/>
        </w:rPr>
      </w:pPr>
      <w:r w:rsidRPr="002475B5">
        <w:rPr>
          <w:sz w:val="21"/>
          <w:szCs w:val="21"/>
        </w:rPr>
        <w:t>Тип сообщения – A</w:t>
      </w:r>
      <w:r w:rsidR="00F530BF" w:rsidRPr="002475B5">
        <w:rPr>
          <w:sz w:val="21"/>
          <w:szCs w:val="21"/>
          <w:lang w:val="en-US"/>
        </w:rPr>
        <w:t>N</w:t>
      </w:r>
      <w:r w:rsidR="007805DE" w:rsidRPr="002475B5">
        <w:rPr>
          <w:sz w:val="21"/>
          <w:szCs w:val="21"/>
        </w:rPr>
        <w:t>, 35=</w:t>
      </w:r>
      <w:r w:rsidR="007805DE" w:rsidRPr="002475B5">
        <w:rPr>
          <w:sz w:val="21"/>
          <w:szCs w:val="21"/>
          <w:lang w:val="en-US"/>
        </w:rPr>
        <w:t>A</w:t>
      </w:r>
      <w:r w:rsidR="00F530BF" w:rsidRPr="002475B5">
        <w:rPr>
          <w:sz w:val="21"/>
          <w:szCs w:val="21"/>
          <w:lang w:val="en-US"/>
        </w:rPr>
        <w:t>N</w:t>
      </w:r>
    </w:p>
    <w:p w14:paraId="21ACEB96" w14:textId="77777777" w:rsidR="002659F5" w:rsidRPr="002475B5" w:rsidRDefault="00A92FF7" w:rsidP="002659F5">
      <w:pPr>
        <w:pStyle w:val="a4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>Сообщение можно использовать для запроса моментального снимка(</w:t>
      </w:r>
      <w:r w:rsidRPr="002475B5">
        <w:rPr>
          <w:sz w:val="21"/>
          <w:szCs w:val="21"/>
          <w:lang w:val="en-US"/>
        </w:rPr>
        <w:t>snapshot</w:t>
      </w:r>
      <w:r w:rsidRPr="002475B5">
        <w:rPr>
          <w:sz w:val="21"/>
          <w:szCs w:val="21"/>
        </w:rPr>
        <w:t>) позиций.</w:t>
      </w:r>
      <w:r w:rsidR="002659F5" w:rsidRPr="002475B5">
        <w:rPr>
          <w:sz w:val="21"/>
          <w:szCs w:val="21"/>
        </w:rPr>
        <w:br/>
        <w:t>Возможные атрибуты сообщения: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970"/>
        <w:gridCol w:w="4038"/>
        <w:gridCol w:w="1167"/>
        <w:gridCol w:w="2124"/>
      </w:tblGrid>
      <w:tr w:rsidR="002659F5" w:rsidRPr="004872A1" w14:paraId="0C96783C" w14:textId="77777777" w:rsidTr="002659F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1D69E6E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18899A3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07AB41F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E5CD2B1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A0BAA70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Обязательность</w:t>
            </w:r>
          </w:p>
        </w:tc>
      </w:tr>
      <w:tr w:rsidR="002659F5" w:rsidRPr="004872A1" w14:paraId="58A4F20D" w14:textId="77777777" w:rsidTr="002659F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8F5EB5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710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30EF1E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PosReqID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520F91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Уникальный идентификатор запроса.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2BF3F6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3AE660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4AE6BC42" w14:textId="64568068" w:rsidR="003B736B" w:rsidRPr="004872A1" w:rsidRDefault="002659F5" w:rsidP="00545244">
      <w:pPr>
        <w:pStyle w:val="2"/>
        <w:rPr>
          <w:sz w:val="21"/>
          <w:szCs w:val="21"/>
        </w:rPr>
      </w:pPr>
      <w:bookmarkStart w:id="55" w:name="_Toc110935648"/>
      <w:r w:rsidRPr="004872A1">
        <w:t>ОтветыPositionReport</w:t>
      </w:r>
      <w:bookmarkEnd w:id="55"/>
      <w:r w:rsidR="003B736B" w:rsidRPr="004872A1">
        <w:rPr>
          <w:sz w:val="21"/>
          <w:szCs w:val="21"/>
        </w:rPr>
        <w:t xml:space="preserve"> </w:t>
      </w:r>
    </w:p>
    <w:p w14:paraId="10D0FA29" w14:textId="77777777" w:rsidR="003B736B" w:rsidRPr="002475B5" w:rsidRDefault="003B736B" w:rsidP="003B736B">
      <w:pPr>
        <w:pStyle w:val="a4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>Тип сообщения – A</w:t>
      </w:r>
      <w:r w:rsidRPr="002475B5">
        <w:rPr>
          <w:sz w:val="21"/>
          <w:szCs w:val="21"/>
          <w:lang w:val="en-US"/>
        </w:rPr>
        <w:t>P</w:t>
      </w:r>
      <w:r w:rsidRPr="002475B5">
        <w:rPr>
          <w:sz w:val="21"/>
          <w:szCs w:val="21"/>
        </w:rPr>
        <w:t>, 35=</w:t>
      </w:r>
      <w:r w:rsidRPr="002475B5">
        <w:rPr>
          <w:sz w:val="21"/>
          <w:szCs w:val="21"/>
          <w:lang w:val="en-US"/>
        </w:rPr>
        <w:t>AP</w:t>
      </w:r>
      <w:r w:rsidRPr="002475B5">
        <w:rPr>
          <w:sz w:val="21"/>
          <w:szCs w:val="21"/>
        </w:rPr>
        <w:br/>
        <w:t>Возможные атрибуты сообщения: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94"/>
        <w:gridCol w:w="4002"/>
        <w:gridCol w:w="1385"/>
      </w:tblGrid>
      <w:tr w:rsidR="002659F5" w:rsidRPr="004872A1" w14:paraId="13A8E80D" w14:textId="77777777" w:rsidTr="002659F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C19A3A1" w14:textId="77777777" w:rsidR="002659F5" w:rsidRPr="004872A1" w:rsidRDefault="00F530BF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b/>
                <w:bCs/>
                <w:color w:val="172B4D"/>
                <w:sz w:val="21"/>
                <w:szCs w:val="21"/>
              </w:rPr>
              <w:br/>
            </w:r>
            <w:r w:rsidR="002659F5"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EA71BD3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BE33A4E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7409535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2659F5" w:rsidRPr="004872A1" w14:paraId="68DE0A46" w14:textId="77777777" w:rsidTr="002659F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DAED60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710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D14D9F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PosReqID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9BAD1F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4D485F" w14:textId="77777777" w:rsidR="002659F5" w:rsidRPr="004872A1" w:rsidRDefault="002659F5">
            <w:pPr>
              <w:pStyle w:val="a4"/>
              <w:spacing w:before="0" w:beforeAutospacing="0" w:after="0" w:afterAutospacing="0"/>
            </w:pPr>
          </w:p>
        </w:tc>
      </w:tr>
      <w:tr w:rsidR="002659F5" w:rsidRPr="004872A1" w14:paraId="56722259" w14:textId="77777777" w:rsidTr="002659F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3D0E40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721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587987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PosMaintRptID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3B0670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72BABA" w14:textId="77777777" w:rsidR="002659F5" w:rsidRPr="004872A1" w:rsidRDefault="002659F5">
            <w:pPr>
              <w:pStyle w:val="a4"/>
              <w:spacing w:before="0" w:beforeAutospacing="0" w:after="0" w:afterAutospacing="0"/>
            </w:pPr>
          </w:p>
        </w:tc>
      </w:tr>
      <w:tr w:rsidR="002659F5" w:rsidRPr="004872A1" w14:paraId="324A1260" w14:textId="77777777" w:rsidTr="002659F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9C93AF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707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DA9B3B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PosAmtType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820D9C" w14:textId="77777777" w:rsidR="002659F5" w:rsidRPr="004872A1" w:rsidRDefault="002659F5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t>Тип</w:t>
            </w:r>
            <w:r w:rsidRPr="004872A1">
              <w:rPr>
                <w:lang w:val="en-US"/>
              </w:rPr>
              <w:t xml:space="preserve"> </w:t>
            </w:r>
            <w:r w:rsidRPr="004872A1">
              <w:t>позиции</w:t>
            </w:r>
            <w:r w:rsidRPr="004872A1">
              <w:rPr>
                <w:lang w:val="en-US"/>
              </w:rPr>
              <w:t xml:space="preserve"> CASH/CRES/TVAR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50F814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CASH</w:t>
            </w:r>
          </w:p>
        </w:tc>
      </w:tr>
      <w:tr w:rsidR="002659F5" w:rsidRPr="004872A1" w14:paraId="0C36E0D5" w14:textId="77777777" w:rsidTr="002659F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AFB122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708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2B5167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PosAmt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DE8D0C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Объем позиции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D5DAC8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10000</w:t>
            </w:r>
          </w:p>
        </w:tc>
      </w:tr>
      <w:tr w:rsidR="002659F5" w:rsidRPr="004872A1" w14:paraId="42C5FB1D" w14:textId="77777777" w:rsidTr="002659F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5C0B5E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1055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2CF3A2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PositionCurrency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8B6991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Валюта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5D9FBE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RUB</w:t>
            </w:r>
          </w:p>
        </w:tc>
      </w:tr>
    </w:tbl>
    <w:p w14:paraId="403F5F20" w14:textId="77777777" w:rsidR="002659F5" w:rsidRPr="004872A1" w:rsidRDefault="002659F5">
      <w:pPr>
        <w:rPr>
          <w:rFonts w:ascii="Times New Roman" w:hAnsi="Times New Roman" w:cs="Times New Roman"/>
          <w:lang w:val="en-US"/>
        </w:rPr>
      </w:pPr>
    </w:p>
    <w:bookmarkStart w:id="56" w:name="_OrderMassCancelRequest"/>
    <w:bookmarkEnd w:id="56"/>
    <w:p w14:paraId="5A31356D" w14:textId="77777777" w:rsidR="003B736B" w:rsidRPr="002475B5" w:rsidRDefault="002475B5" w:rsidP="003B736B">
      <w:pPr>
        <w:pStyle w:val="1"/>
        <w:shd w:val="clear" w:color="auto" w:fill="FFFFFF"/>
        <w:spacing w:before="0" w:beforeAutospacing="0" w:after="0" w:afterAutospacing="0"/>
        <w:rPr>
          <w:b/>
          <w:bCs w:val="0"/>
          <w:spacing w:val="-2"/>
          <w:sz w:val="42"/>
          <w:szCs w:val="42"/>
        </w:rPr>
      </w:pPr>
      <w:r w:rsidRPr="002475B5">
        <w:fldChar w:fldCharType="begin"/>
      </w:r>
      <w:r w:rsidRPr="002475B5">
        <w:instrText xml:space="preserve"> HYPERLINK "https://confluence.softwell.ru/display/spfiAPI/OrderMassCancelRequest" </w:instrText>
      </w:r>
      <w:r w:rsidRPr="002475B5">
        <w:fldChar w:fldCharType="separate"/>
      </w:r>
      <w:bookmarkStart w:id="57" w:name="_Toc110935649"/>
      <w:r w:rsidR="003B736B" w:rsidRPr="002475B5">
        <w:rPr>
          <w:rStyle w:val="a3"/>
          <w:bCs w:val="0"/>
          <w:color w:val="auto"/>
          <w:spacing w:val="-2"/>
          <w:sz w:val="42"/>
          <w:szCs w:val="42"/>
        </w:rPr>
        <w:t>OrderMassCancelRequest</w:t>
      </w:r>
      <w:bookmarkEnd w:id="57"/>
      <w:r w:rsidRPr="002475B5">
        <w:rPr>
          <w:rStyle w:val="a3"/>
          <w:bCs w:val="0"/>
          <w:color w:val="auto"/>
          <w:spacing w:val="-2"/>
          <w:sz w:val="42"/>
          <w:szCs w:val="42"/>
        </w:rPr>
        <w:fldChar w:fldCharType="end"/>
      </w:r>
    </w:p>
    <w:p w14:paraId="2CDB7888" w14:textId="77777777" w:rsidR="002D65A1" w:rsidRPr="002475B5" w:rsidRDefault="002D65A1" w:rsidP="003B736B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>Сообщение запрашивает отмену всего оставшегося количества группы ордеров, соответствующих критериям, указанным в запросе. Это сообщение можно использовать только для отмены сообщений ордеров (уменьшение полного количества).</w:t>
      </w:r>
    </w:p>
    <w:p w14:paraId="7AABBC64" w14:textId="77777777" w:rsidR="004872A1" w:rsidRPr="002475B5" w:rsidRDefault="004872A1" w:rsidP="003B736B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 xml:space="preserve">Запросу присваивается ClOrdID &lt;11&gt;, и он обрабатывается как отдельный объект. Запрос подтверждается сообщением OrderMassCancelReport. OrderMassCancelReport будет содержать ClOrdID &lt;11&gt;, указанный в запросе на OrderMassCancelRequest. </w:t>
      </w:r>
    </w:p>
    <w:p w14:paraId="29673101" w14:textId="77777777" w:rsidR="003B736B" w:rsidRPr="002475B5" w:rsidRDefault="003B736B" w:rsidP="003B736B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lastRenderedPageBreak/>
        <w:t>Тип сообщения – q</w:t>
      </w:r>
      <w:r w:rsidRPr="002475B5">
        <w:rPr>
          <w:sz w:val="21"/>
          <w:szCs w:val="21"/>
        </w:rPr>
        <w:br/>
        <w:t>Возможные атрибуты сообщения: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740"/>
        <w:gridCol w:w="2268"/>
        <w:gridCol w:w="2167"/>
        <w:gridCol w:w="2124"/>
      </w:tblGrid>
      <w:tr w:rsidR="003B736B" w:rsidRPr="004872A1" w14:paraId="01723003" w14:textId="77777777" w:rsidTr="003B736B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6CFC3C2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B95E5DC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09FF07A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2D96410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8E0C1A9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Обязательность</w:t>
            </w:r>
          </w:p>
        </w:tc>
      </w:tr>
      <w:tr w:rsidR="003B736B" w:rsidRPr="004872A1" w14:paraId="015C6923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A89EBC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DE5C41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ClOrdID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85F34F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Уникальный идентификатор запроса.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D3D6AF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DFC383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3B736B" w:rsidRPr="004872A1" w14:paraId="02EE58A1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3A1099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530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9B8FDB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MassCancelRequestType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EA946E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Тип запроса.</w:t>
            </w:r>
            <w:r w:rsidRPr="004872A1">
              <w:br/>
              <w:t>Возможные значения:</w:t>
            </w:r>
            <w:r w:rsidRPr="004872A1">
              <w:br/>
              <w:t>7 – отмена всех ордеров Участника.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4D31EE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813581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3B736B" w:rsidRPr="004872A1" w14:paraId="0E2B3DC5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CAC5E6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60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16BEE1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TransactTime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A5A2A9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Дата и время, когда запрос был инициирован.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5DEB49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UTCTIMESTAMP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182AB5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2BED6424" w14:textId="77777777" w:rsidR="003B736B" w:rsidRPr="004872A1" w:rsidRDefault="003B736B" w:rsidP="00545244">
      <w:pPr>
        <w:pStyle w:val="2"/>
        <w:rPr>
          <w:b/>
          <w:bCs/>
        </w:rPr>
      </w:pPr>
      <w:bookmarkStart w:id="58" w:name="_Toc110935650"/>
      <w:r w:rsidRPr="004872A1">
        <w:t>OrderMassCancelReport - Примеры ответов</w:t>
      </w:r>
      <w:bookmarkEnd w:id="5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740"/>
        <w:gridCol w:w="4071"/>
        <w:gridCol w:w="1385"/>
      </w:tblGrid>
      <w:tr w:rsidR="003B736B" w:rsidRPr="004872A1" w14:paraId="35C92A09" w14:textId="77777777" w:rsidTr="003B736B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D278E0C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1813B74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5D2837E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80B5504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3B736B" w:rsidRPr="004872A1" w14:paraId="590DE764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5E5BDD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F6D06E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OrderID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6C6B4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21DC51" w14:textId="77777777" w:rsidR="003B736B" w:rsidRPr="004872A1" w:rsidRDefault="003B736B">
            <w:pPr>
              <w:pStyle w:val="a4"/>
              <w:spacing w:before="0" w:beforeAutospacing="0" w:after="0" w:afterAutospacing="0"/>
            </w:pPr>
          </w:p>
        </w:tc>
      </w:tr>
      <w:tr w:rsidR="003B736B" w:rsidRPr="004872A1" w14:paraId="44C6504C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72CA9D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D39000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ClOrdID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4814DD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Уникальный идентификатор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5512FC" w14:textId="77777777" w:rsidR="003B736B" w:rsidRPr="004872A1" w:rsidRDefault="003B736B">
            <w:pPr>
              <w:pStyle w:val="a4"/>
              <w:spacing w:before="0" w:beforeAutospacing="0" w:after="0" w:afterAutospacing="0"/>
            </w:pPr>
          </w:p>
        </w:tc>
      </w:tr>
      <w:tr w:rsidR="003B736B" w:rsidRPr="004872A1" w14:paraId="66C0A9F1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034C1A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530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8B48C7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MassCancelRequestType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73D123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Тип запроса.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2AF333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7</w:t>
            </w:r>
          </w:p>
        </w:tc>
      </w:tr>
      <w:tr w:rsidR="003B736B" w:rsidRPr="004872A1" w14:paraId="10740D46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446828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531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5C85B2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MassCancelResponse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81DC39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Тип ответа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EA5963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7</w:t>
            </w:r>
          </w:p>
        </w:tc>
      </w:tr>
      <w:tr w:rsidR="003B736B" w:rsidRPr="004872A1" w14:paraId="53733824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2DF5E5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533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3F2643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TotalAffectedOrders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ABAA89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Количество затронутых ордеров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BA2D92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3B736B" w:rsidRPr="004872A1" w14:paraId="2D63EE65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3DB1E5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1369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DE587D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MassActionReportID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F57305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4A8F30" w14:textId="77777777" w:rsidR="003B736B" w:rsidRPr="004872A1" w:rsidRDefault="003B736B">
            <w:pPr>
              <w:pStyle w:val="a4"/>
              <w:spacing w:before="0" w:beforeAutospacing="0" w:after="0" w:afterAutospacing="0"/>
            </w:pPr>
          </w:p>
        </w:tc>
      </w:tr>
    </w:tbl>
    <w:p w14:paraId="6DBD56E1" w14:textId="77777777" w:rsidR="003B736B" w:rsidRPr="004872A1" w:rsidRDefault="003B736B" w:rsidP="00545244">
      <w:pPr>
        <w:pStyle w:val="2"/>
      </w:pPr>
      <w:bookmarkStart w:id="59" w:name="_Toc110935651"/>
      <w:r w:rsidRPr="00545244">
        <w:t>OrderMassCancelReport</w:t>
      </w:r>
      <w:r w:rsidRPr="004872A1">
        <w:t xml:space="preserve"> - Ошибка запроса</w:t>
      </w:r>
      <w:bookmarkEnd w:id="5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793"/>
        <w:gridCol w:w="1448"/>
        <w:gridCol w:w="1385"/>
      </w:tblGrid>
      <w:tr w:rsidR="003B736B" w:rsidRPr="004872A1" w14:paraId="1E30BCA4" w14:textId="77777777" w:rsidTr="003B736B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3BAECCD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51B4014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175FD4F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6838276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3B736B" w:rsidRPr="004872A1" w14:paraId="4575E558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C1A167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531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59C8FD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MassCancelResponse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808EE5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Тип ответа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F699C5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</w:tr>
      <w:tr w:rsidR="003B736B" w:rsidRPr="004872A1" w14:paraId="79711117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EC4572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532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311682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MassCancelRejectReason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3948E1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Причина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AD9670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</w:tr>
      <w:tr w:rsidR="003B736B" w:rsidRPr="004872A1" w14:paraId="012A2B7A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A9875C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BA8C64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A8CC79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Текст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B8EB5C" w14:textId="77777777" w:rsidR="003B736B" w:rsidRPr="004872A1" w:rsidRDefault="003B736B">
            <w:pPr>
              <w:pStyle w:val="a4"/>
              <w:spacing w:before="0" w:beforeAutospacing="0" w:after="0" w:afterAutospacing="0"/>
            </w:pPr>
          </w:p>
        </w:tc>
      </w:tr>
    </w:tbl>
    <w:p w14:paraId="2DC32A38" w14:textId="65890CB1" w:rsidR="004872A1" w:rsidRPr="004872A1" w:rsidRDefault="004872A1" w:rsidP="00545244">
      <w:pPr>
        <w:pStyle w:val="1"/>
        <w:rPr>
          <w:b/>
        </w:rPr>
      </w:pPr>
      <w:bookmarkStart w:id="60" w:name="_Toc110935652"/>
      <w:r w:rsidRPr="004872A1">
        <w:t>Описание элементов component</w:t>
      </w:r>
      <w:bookmarkEnd w:id="60"/>
    </w:p>
    <w:p w14:paraId="333763C9" w14:textId="77777777" w:rsidR="004872A1" w:rsidRPr="004872A1" w:rsidRDefault="004872A1" w:rsidP="00545244">
      <w:pPr>
        <w:pStyle w:val="2"/>
      </w:pPr>
      <w:bookmarkStart w:id="61" w:name="_Instrument**"/>
      <w:bookmarkStart w:id="62" w:name="_Toc110935653"/>
      <w:bookmarkEnd w:id="61"/>
      <w:r w:rsidRPr="00545244">
        <w:t>Instrument</w:t>
      </w:r>
      <w:r w:rsidRPr="004872A1">
        <w:t>**</w:t>
      </w:r>
      <w:bookmarkEnd w:id="62"/>
    </w:p>
    <w:p w14:paraId="6EFBEDC2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2020"/>
        <w:gridCol w:w="2337"/>
        <w:gridCol w:w="2274"/>
        <w:gridCol w:w="2049"/>
      </w:tblGrid>
      <w:tr w:rsidR="004872A1" w:rsidRPr="004872A1" w14:paraId="399BBF04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DD203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29B7D2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7DC4F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F9EAC2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AFE2C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37FBB2E5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FBC45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lastRenderedPageBreak/>
              <w:t>55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A6EBF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Symbol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B6E70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Текстовый код инструмента.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C8D266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3C866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4872A1" w:rsidRPr="004872A1" w14:paraId="67D1710B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0AC08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48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87C90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SecurityID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37621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Идентификатор инструмента согласно схеме, указанной в поле SecurityIDSource.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BBCD3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BBEF1F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4872A1" w:rsidRPr="004872A1" w14:paraId="51F52C93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EAABB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22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CA0A2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SecurityIDSource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F389D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Схема идентификации инструмента.</w:t>
            </w:r>
            <w:r w:rsidRPr="004872A1">
              <w:br/>
              <w:t>Возможные значения:</w:t>
            </w:r>
            <w:r w:rsidRPr="004872A1">
              <w:br/>
              <w:t>H – идентификатор клирингового центра.</w:t>
            </w:r>
            <w:r w:rsidRPr="004872A1">
              <w:br/>
              <w:t>I – ISDA FpML нотация инструмента.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FC3F5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15FF6F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4872A1" w:rsidRPr="004872A1" w14:paraId="0E698F00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BBE8C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541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DE114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MaturityDate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49BBB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Дата окончательных расчетов по сделке.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B33D0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LOCALMKTDATE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396F2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4872A1" w:rsidRPr="004872A1" w14:paraId="6C0FEE9A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9F9B1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component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0D7BA6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SecurityXML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4D754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FpML-описание контракта, см. SecurityXML.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99442B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D8E68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</w:tbl>
    <w:p w14:paraId="3A4180EF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7DFC1561" w14:textId="77777777" w:rsidR="004872A1" w:rsidRPr="004872A1" w:rsidRDefault="004872A1" w:rsidP="00545244">
      <w:pPr>
        <w:pStyle w:val="2"/>
      </w:pPr>
      <w:bookmarkStart w:id="63" w:name="_TrdCapRptSideGrp***"/>
      <w:bookmarkStart w:id="64" w:name="_Toc110935654"/>
      <w:bookmarkEnd w:id="63"/>
      <w:r w:rsidRPr="004872A1">
        <w:t>TrdCapRptSideGrp***</w:t>
      </w:r>
      <w:bookmarkEnd w:id="64"/>
    </w:p>
    <w:p w14:paraId="4ACD3228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560"/>
        <w:gridCol w:w="3838"/>
        <w:gridCol w:w="1927"/>
        <w:gridCol w:w="2049"/>
      </w:tblGrid>
      <w:tr w:rsidR="004872A1" w:rsidRPr="004872A1" w14:paraId="5B32D300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0A158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E9A71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BB707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D6B35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ABD5B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43B730A1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D59B11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552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AAA7F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NoSides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FB02A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Номер стороны сделки, по которой приведены характеристики.</w:t>
            </w:r>
            <w:r w:rsidRPr="004872A1">
              <w:br/>
              <w:t>См. пункт NoPartyIds.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A0A80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NUMINGROUP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5B617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65D169E0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2DD7AAF7" w14:textId="77777777" w:rsidR="004872A1" w:rsidRPr="004872A1" w:rsidRDefault="004872A1" w:rsidP="00545244">
      <w:pPr>
        <w:pStyle w:val="2"/>
      </w:pPr>
      <w:bookmarkStart w:id="65" w:name="_Toc110935655"/>
      <w:r w:rsidRPr="00545244">
        <w:t>NoSides</w:t>
      </w:r>
      <w:bookmarkEnd w:id="65"/>
    </w:p>
    <w:p w14:paraId="45C6917C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1463"/>
        <w:gridCol w:w="4001"/>
        <w:gridCol w:w="1167"/>
        <w:gridCol w:w="2049"/>
      </w:tblGrid>
      <w:tr w:rsidR="004872A1" w:rsidRPr="004872A1" w14:paraId="3CC870AB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C80E06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CEDD1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03836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D5096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D62EA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0194B6D6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972C3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54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87D02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Side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4985B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Направление сделки.</w:t>
            </w:r>
            <w:r w:rsidRPr="004872A1">
              <w:br/>
              <w:t>Возможные значения:</w:t>
            </w:r>
            <w:r w:rsidRPr="004872A1">
              <w:br/>
            </w:r>
            <w:r w:rsidRPr="004872A1">
              <w:lastRenderedPageBreak/>
              <w:t>1 – покупка,</w:t>
            </w:r>
            <w:r w:rsidRPr="004872A1">
              <w:br/>
              <w:t>2 – продажа.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9CA391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lastRenderedPageBreak/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3BA77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4872A1" w:rsidRPr="004872A1" w14:paraId="7733E526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36D62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C3838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Account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995E5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Счет на СПФИ Участника стороны сделки, на который букируется сделка.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C4B4A1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523E7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4872A1" w:rsidRPr="004872A1" w14:paraId="0A5495C3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EAD54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component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058D1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Parties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01917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Блок полей, описывающий словарь «бизнес-партнеров», встречающихся в сделке – Участники и третьи лица.</w:t>
            </w:r>
            <w:r w:rsidRPr="004872A1">
              <w:br/>
              <w:t>Для каждого «бизнес-партнера» присутствует отдельный блок.</w:t>
            </w:r>
            <w:r w:rsidRPr="004872A1">
              <w:br/>
              <w:t>См. пункт Parties.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35E5AF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B93C8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6A021794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6D4F7C61" w14:textId="77777777" w:rsidR="004872A1" w:rsidRPr="004872A1" w:rsidRDefault="004872A1" w:rsidP="00545244">
      <w:pPr>
        <w:pStyle w:val="2"/>
      </w:pPr>
      <w:bookmarkStart w:id="66" w:name="_Toc110935656"/>
      <w:r w:rsidRPr="00545244">
        <w:t>Parties</w:t>
      </w:r>
      <w:bookmarkEnd w:id="66"/>
    </w:p>
    <w:p w14:paraId="1D63797F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544"/>
        <w:gridCol w:w="3854"/>
        <w:gridCol w:w="1927"/>
        <w:gridCol w:w="2049"/>
      </w:tblGrid>
      <w:tr w:rsidR="004872A1" w:rsidRPr="004872A1" w14:paraId="4D84665F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38B21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15C61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5E66F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A09AC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5F5D21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25E0C164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582AD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453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71771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NoPartyIDs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F3861B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Уникальный в рамках сообщения номер набора полей, описывающий «бизнес-партнера». См. пункт NoPartyIds.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6C62DF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NUMINGROUP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9CD2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3A67D9D8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3D1CF601" w14:textId="77777777" w:rsidR="004872A1" w:rsidRPr="004872A1" w:rsidRDefault="004872A1" w:rsidP="00545244">
      <w:pPr>
        <w:pStyle w:val="2"/>
      </w:pPr>
      <w:bookmarkStart w:id="67" w:name="_Toc110935657"/>
      <w:r w:rsidRPr="00545244">
        <w:t>NoPartyIds</w:t>
      </w:r>
      <w:bookmarkEnd w:id="67"/>
    </w:p>
    <w:p w14:paraId="1B166998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833"/>
        <w:gridCol w:w="4325"/>
        <w:gridCol w:w="1167"/>
        <w:gridCol w:w="2049"/>
      </w:tblGrid>
      <w:tr w:rsidR="004872A1" w:rsidRPr="004872A1" w14:paraId="72E292F3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DDAEE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8BC71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61516F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7E033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4F14E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518FB8CE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2C5FB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448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61285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PartyID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54FC8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Идентификатор «бизнес-партнера».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69857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32E53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4872A1" w:rsidRPr="004872A1" w14:paraId="79641BE2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B1AA8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447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E7C1E6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PartyIDSource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0691F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Код типа «бизнес-партнера».</w:t>
            </w:r>
            <w:r w:rsidRPr="004872A1">
              <w:br/>
              <w:t>Возможные значения:</w:t>
            </w:r>
            <w:r w:rsidRPr="004872A1">
              <w:br/>
              <w:t>D – юридическое лицо.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1B4CEF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63453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4872A1" w:rsidRPr="004872A1" w14:paraId="5CFE286B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8EAE6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452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C6793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PartyRole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252937" w14:textId="4239E151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Роль «бизнес-партнера», в которой он выступает в сделке.</w:t>
            </w:r>
            <w:r w:rsidRPr="004872A1">
              <w:br/>
              <w:t>Возможные значения:</w:t>
            </w:r>
            <w:r w:rsidRPr="004872A1">
              <w:br/>
              <w:t xml:space="preserve">1 – </w:t>
            </w:r>
            <w:r w:rsidR="007256A0" w:rsidRPr="007256A0">
              <w:t>компания, исполнившая ордер,</w:t>
            </w:r>
            <w:r w:rsidRPr="004872A1">
              <w:t>,</w:t>
            </w:r>
            <w:r w:rsidRPr="004872A1">
              <w:br/>
              <w:t>11 – трейдер, создавший ордер,</w:t>
            </w:r>
            <w:r w:rsidRPr="004872A1">
              <w:br/>
              <w:t>12 – трейдер, исполнивший ордер,</w:t>
            </w:r>
            <w:r w:rsidRPr="004872A1">
              <w:br/>
              <w:t>13 – компания, создавшая ордер,</w:t>
            </w:r>
            <w:r w:rsidRPr="004872A1">
              <w:br/>
              <w:t>16 – система, исполнившая ордер,</w:t>
            </w:r>
            <w:r w:rsidRPr="004872A1">
              <w:br/>
              <w:t>17 – Участник по второй стороне,</w:t>
            </w:r>
            <w:r w:rsidRPr="004872A1">
              <w:br/>
              <w:t>21 – клиринговая организация,</w:t>
            </w:r>
            <w:r w:rsidRPr="004872A1">
              <w:br/>
              <w:t>24 – клиентский счет,</w:t>
            </w:r>
            <w:r w:rsidRPr="004872A1">
              <w:br/>
            </w:r>
            <w:r w:rsidRPr="004872A1">
              <w:lastRenderedPageBreak/>
              <w:t>29 – посредник,</w:t>
            </w:r>
            <w:r w:rsidRPr="004872A1">
              <w:br/>
              <w:t>83 – клиринговый счет.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AB14F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lastRenderedPageBreak/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4F6C6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1D6186E3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4180692A" w14:textId="77777777" w:rsidR="004872A1" w:rsidRPr="004872A1" w:rsidRDefault="004872A1" w:rsidP="00545244">
      <w:pPr>
        <w:pStyle w:val="2"/>
      </w:pPr>
      <w:bookmarkStart w:id="68" w:name="_Toc110935658"/>
      <w:r w:rsidRPr="00545244">
        <w:t>OrderQtyData</w:t>
      </w:r>
      <w:bookmarkEnd w:id="68"/>
    </w:p>
    <w:p w14:paraId="764F3AA9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919"/>
        <w:gridCol w:w="3936"/>
        <w:gridCol w:w="794"/>
        <w:gridCol w:w="2049"/>
      </w:tblGrid>
      <w:tr w:rsidR="004872A1" w:rsidRPr="004872A1" w14:paraId="060FF4DF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8A4D6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C7FA0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CFAC52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128E1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E2136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5982D3EE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31D24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38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5D8BCB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OrderQty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8D0F2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Количество инструментов в заявке.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04CAD2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E5E4A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</w:tbl>
    <w:p w14:paraId="0B0940CF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7D07F586" w14:textId="77777777" w:rsidR="004872A1" w:rsidRPr="004872A1" w:rsidRDefault="004872A1" w:rsidP="00545244">
      <w:pPr>
        <w:pStyle w:val="2"/>
      </w:pPr>
      <w:bookmarkStart w:id="69" w:name="_Toc110935659"/>
      <w:r w:rsidRPr="00545244">
        <w:t>MDReqGrp</w:t>
      </w:r>
      <w:bookmarkEnd w:id="69"/>
    </w:p>
    <w:p w14:paraId="35631BF4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2100"/>
        <w:gridCol w:w="3298"/>
        <w:gridCol w:w="1927"/>
        <w:gridCol w:w="2049"/>
      </w:tblGrid>
      <w:tr w:rsidR="004872A1" w:rsidRPr="004872A1" w14:paraId="4C4297D4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34264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AE167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A0996F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2B3F1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205AA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0DA841E9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C76DB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267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C8ED2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NoMDEntryTypes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3FE68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Уникальный номер набора полей, описывающих запрашиваемые рыночные данные. См. пункт NoMDEntryTypes.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7BF40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NUMINGROUP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4D9DB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</w:tbl>
    <w:p w14:paraId="0AF5459D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7E7C53D3" w14:textId="77777777" w:rsidR="004872A1" w:rsidRPr="004872A1" w:rsidRDefault="004872A1" w:rsidP="00545244">
      <w:pPr>
        <w:pStyle w:val="2"/>
      </w:pPr>
      <w:bookmarkStart w:id="70" w:name="_Toc110935660"/>
      <w:r w:rsidRPr="00545244">
        <w:t>NoMDEntryTypes</w:t>
      </w:r>
      <w:bookmarkEnd w:id="70"/>
    </w:p>
    <w:p w14:paraId="02A8C3E9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892"/>
        <w:gridCol w:w="4466"/>
        <w:gridCol w:w="967"/>
        <w:gridCol w:w="2049"/>
      </w:tblGrid>
      <w:tr w:rsidR="004872A1" w:rsidRPr="004872A1" w14:paraId="1AA637C6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7077A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ABB38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138C8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01DC66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70FCF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6D3F5AA9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B673C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269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858D9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MDEntryType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96898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Тип запрашиваемой рыночной информации.</w:t>
            </w:r>
            <w:r w:rsidRPr="004872A1">
              <w:br/>
              <w:t>Возможные значения:</w:t>
            </w:r>
            <w:r w:rsidRPr="004872A1">
              <w:br/>
              <w:t>0 - Bid</w:t>
            </w:r>
            <w:r w:rsidRPr="004872A1">
              <w:br/>
              <w:t>1 - Offer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27545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DA717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3285F856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5894C74B" w14:textId="77777777" w:rsidR="004872A1" w:rsidRPr="004872A1" w:rsidRDefault="004872A1" w:rsidP="00545244">
      <w:pPr>
        <w:pStyle w:val="2"/>
      </w:pPr>
      <w:bookmarkStart w:id="71" w:name="_Toc110935661"/>
      <w:r w:rsidRPr="00545244">
        <w:t>InstrmtMDReqGrp</w:t>
      </w:r>
      <w:bookmarkEnd w:id="71"/>
    </w:p>
    <w:p w14:paraId="5EAE7018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795"/>
        <w:gridCol w:w="3603"/>
        <w:gridCol w:w="1927"/>
        <w:gridCol w:w="2049"/>
      </w:tblGrid>
      <w:tr w:rsidR="004872A1" w:rsidRPr="004872A1" w14:paraId="0022D948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0F3F7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0327B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16EBF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668EA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7BCAE1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48D1C26A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F653D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146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FAE07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NoRelatedSym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81B4B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Уникальный номер набора полей, описывающих запрашиваемый инструмент. См. пункт NoRelatedSym.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FE532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NUMINGROUP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C9D3D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321C4363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0151EF81" w14:textId="77777777" w:rsidR="004872A1" w:rsidRPr="004872A1" w:rsidRDefault="004872A1" w:rsidP="00545244">
      <w:pPr>
        <w:pStyle w:val="2"/>
      </w:pPr>
      <w:bookmarkStart w:id="72" w:name="_Toc110935662"/>
      <w:r w:rsidRPr="00545244">
        <w:lastRenderedPageBreak/>
        <w:t>NoRelatedSym</w:t>
      </w:r>
      <w:bookmarkEnd w:id="72"/>
    </w:p>
    <w:p w14:paraId="3F5DE6BA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1628"/>
        <w:gridCol w:w="4266"/>
        <w:gridCol w:w="737"/>
        <w:gridCol w:w="2049"/>
      </w:tblGrid>
      <w:tr w:rsidR="004872A1" w:rsidRPr="004872A1" w14:paraId="70D9F2AC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6956A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2CEA0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1AE75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298B16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C9915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32D9F572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3FAD8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component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F1671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Instrument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0DB79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Набор полей, описывающих инструмент. См. пункт Instrument.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49504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99C2F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6EA9DD5E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059E5FE1" w14:textId="77777777" w:rsidR="004872A1" w:rsidRPr="004872A1" w:rsidRDefault="004872A1" w:rsidP="00545244">
      <w:pPr>
        <w:pStyle w:val="2"/>
      </w:pPr>
      <w:bookmarkStart w:id="73" w:name="_Toc110935663"/>
      <w:r w:rsidRPr="00545244">
        <w:t>SecurityXML</w:t>
      </w:r>
      <w:bookmarkEnd w:id="73"/>
    </w:p>
    <w:p w14:paraId="27D0F09D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2393"/>
        <w:gridCol w:w="3325"/>
        <w:gridCol w:w="1500"/>
        <w:gridCol w:w="2049"/>
      </w:tblGrid>
      <w:tr w:rsidR="004872A1" w:rsidRPr="004872A1" w14:paraId="49F2008F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AB818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946D8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3BE12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39D66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E33EE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424C05B0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0C4E7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1184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2AB68B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SecurityXMLLen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A9DCB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Содержит длину строки SecurityXML с FpML-описанием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6549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LENGTH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68107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4872A1" w:rsidRPr="004872A1" w14:paraId="4CE066FC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82F8B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1185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8C8522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SecurityXML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DC3E8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Содержит текстовое FpML-описание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58487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XMLDATA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E1D621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4872A1" w:rsidRPr="004872A1" w14:paraId="182FB621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DBB7D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1186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27F12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SecurityXMLSchema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5BDE7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Название FpML-схемы, по которой валидируется FpML-описание контракта в поле SecurityXML.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71EE32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CBB6C6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</w:tbl>
    <w:p w14:paraId="796ACE8D" w14:textId="77777777" w:rsidR="004872A1" w:rsidRPr="004872A1" w:rsidRDefault="004872A1">
      <w:pPr>
        <w:rPr>
          <w:rFonts w:ascii="Times New Roman" w:hAnsi="Times New Roman" w:cs="Times New Roman"/>
          <w:lang w:val="en-US"/>
        </w:rPr>
      </w:pPr>
    </w:p>
    <w:sectPr w:rsidR="004872A1" w:rsidRPr="004872A1" w:rsidSect="00AB7E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25B"/>
    <w:multiLevelType w:val="multilevel"/>
    <w:tmpl w:val="9D22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60AE0"/>
    <w:multiLevelType w:val="multilevel"/>
    <w:tmpl w:val="D0B6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E21C0"/>
    <w:multiLevelType w:val="hybridMultilevel"/>
    <w:tmpl w:val="F154E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C60"/>
    <w:multiLevelType w:val="multilevel"/>
    <w:tmpl w:val="F7C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95283"/>
    <w:multiLevelType w:val="multilevel"/>
    <w:tmpl w:val="4540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E3945"/>
    <w:multiLevelType w:val="multilevel"/>
    <w:tmpl w:val="97D8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47A92"/>
    <w:multiLevelType w:val="multilevel"/>
    <w:tmpl w:val="21D4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7843C7"/>
    <w:multiLevelType w:val="hybridMultilevel"/>
    <w:tmpl w:val="D1CC3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53FD2"/>
    <w:multiLevelType w:val="multilevel"/>
    <w:tmpl w:val="13D2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410E1C"/>
    <w:multiLevelType w:val="multilevel"/>
    <w:tmpl w:val="EC24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73F72"/>
    <w:multiLevelType w:val="hybridMultilevel"/>
    <w:tmpl w:val="6C64B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65667"/>
    <w:multiLevelType w:val="hybridMultilevel"/>
    <w:tmpl w:val="1F2E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71F23"/>
    <w:multiLevelType w:val="multilevel"/>
    <w:tmpl w:val="6F02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1375D2"/>
    <w:multiLevelType w:val="multilevel"/>
    <w:tmpl w:val="8546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94A7F"/>
    <w:multiLevelType w:val="multilevel"/>
    <w:tmpl w:val="6330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04C76"/>
    <w:multiLevelType w:val="multilevel"/>
    <w:tmpl w:val="1C0C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DA333D"/>
    <w:multiLevelType w:val="multilevel"/>
    <w:tmpl w:val="C5A6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AB29C8"/>
    <w:multiLevelType w:val="multilevel"/>
    <w:tmpl w:val="26B6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576CDB"/>
    <w:multiLevelType w:val="multilevel"/>
    <w:tmpl w:val="B4B6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A37008"/>
    <w:multiLevelType w:val="multilevel"/>
    <w:tmpl w:val="8052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5B3F7B"/>
    <w:multiLevelType w:val="hybridMultilevel"/>
    <w:tmpl w:val="2C1E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7260D"/>
    <w:multiLevelType w:val="multilevel"/>
    <w:tmpl w:val="1A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E9047C"/>
    <w:multiLevelType w:val="multilevel"/>
    <w:tmpl w:val="88E6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460FF7"/>
    <w:multiLevelType w:val="multilevel"/>
    <w:tmpl w:val="316E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6"/>
  </w:num>
  <w:num w:numId="4">
    <w:abstractNumId w:val="16"/>
  </w:num>
  <w:num w:numId="5">
    <w:abstractNumId w:val="9"/>
  </w:num>
  <w:num w:numId="6">
    <w:abstractNumId w:val="21"/>
  </w:num>
  <w:num w:numId="7">
    <w:abstractNumId w:val="5"/>
  </w:num>
  <w:num w:numId="8">
    <w:abstractNumId w:val="13"/>
  </w:num>
  <w:num w:numId="9">
    <w:abstractNumId w:val="23"/>
  </w:num>
  <w:num w:numId="10">
    <w:abstractNumId w:val="3"/>
  </w:num>
  <w:num w:numId="11">
    <w:abstractNumId w:val="8"/>
  </w:num>
  <w:num w:numId="12">
    <w:abstractNumId w:val="7"/>
  </w:num>
  <w:num w:numId="13">
    <w:abstractNumId w:val="15"/>
  </w:num>
  <w:num w:numId="14">
    <w:abstractNumId w:val="4"/>
  </w:num>
  <w:num w:numId="15">
    <w:abstractNumId w:val="18"/>
  </w:num>
  <w:num w:numId="16">
    <w:abstractNumId w:val="1"/>
  </w:num>
  <w:num w:numId="17">
    <w:abstractNumId w:val="19"/>
  </w:num>
  <w:num w:numId="18">
    <w:abstractNumId w:val="12"/>
  </w:num>
  <w:num w:numId="19">
    <w:abstractNumId w:val="14"/>
  </w:num>
  <w:num w:numId="20">
    <w:abstractNumId w:val="17"/>
  </w:num>
  <w:num w:numId="21">
    <w:abstractNumId w:val="2"/>
  </w:num>
  <w:num w:numId="22">
    <w:abstractNumId w:val="10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AA"/>
    <w:rsid w:val="000E1C3F"/>
    <w:rsid w:val="00101E38"/>
    <w:rsid w:val="00155D68"/>
    <w:rsid w:val="001D5F45"/>
    <w:rsid w:val="002007FC"/>
    <w:rsid w:val="00200FA0"/>
    <w:rsid w:val="002475B5"/>
    <w:rsid w:val="002659F5"/>
    <w:rsid w:val="00281A1F"/>
    <w:rsid w:val="00285713"/>
    <w:rsid w:val="002A6CAA"/>
    <w:rsid w:val="002D0374"/>
    <w:rsid w:val="002D5ECF"/>
    <w:rsid w:val="002D65A1"/>
    <w:rsid w:val="00322004"/>
    <w:rsid w:val="00370FB2"/>
    <w:rsid w:val="003B736B"/>
    <w:rsid w:val="0048346C"/>
    <w:rsid w:val="004872A1"/>
    <w:rsid w:val="004D4514"/>
    <w:rsid w:val="00541944"/>
    <w:rsid w:val="00545244"/>
    <w:rsid w:val="005765BA"/>
    <w:rsid w:val="00576F9D"/>
    <w:rsid w:val="0061495A"/>
    <w:rsid w:val="00622A5B"/>
    <w:rsid w:val="00632461"/>
    <w:rsid w:val="00654E17"/>
    <w:rsid w:val="00691A63"/>
    <w:rsid w:val="006E0CC4"/>
    <w:rsid w:val="007256A0"/>
    <w:rsid w:val="007805DE"/>
    <w:rsid w:val="007D49FF"/>
    <w:rsid w:val="007E3683"/>
    <w:rsid w:val="008014FA"/>
    <w:rsid w:val="008A1E25"/>
    <w:rsid w:val="008B4B9D"/>
    <w:rsid w:val="008E11D2"/>
    <w:rsid w:val="00943DAD"/>
    <w:rsid w:val="00965480"/>
    <w:rsid w:val="00993185"/>
    <w:rsid w:val="009C3BF6"/>
    <w:rsid w:val="009E4BB7"/>
    <w:rsid w:val="00A405BD"/>
    <w:rsid w:val="00A46559"/>
    <w:rsid w:val="00A64D8D"/>
    <w:rsid w:val="00A92FF7"/>
    <w:rsid w:val="00AB1658"/>
    <w:rsid w:val="00AB7EAA"/>
    <w:rsid w:val="00B15550"/>
    <w:rsid w:val="00B62A23"/>
    <w:rsid w:val="00B76E63"/>
    <w:rsid w:val="00B91882"/>
    <w:rsid w:val="00B94436"/>
    <w:rsid w:val="00BC6752"/>
    <w:rsid w:val="00BE47DB"/>
    <w:rsid w:val="00BE65F6"/>
    <w:rsid w:val="00C151E4"/>
    <w:rsid w:val="00C35FC4"/>
    <w:rsid w:val="00C51945"/>
    <w:rsid w:val="00C5203F"/>
    <w:rsid w:val="00C6339F"/>
    <w:rsid w:val="00C7435C"/>
    <w:rsid w:val="00CB68BC"/>
    <w:rsid w:val="00DC0901"/>
    <w:rsid w:val="00DC3814"/>
    <w:rsid w:val="00DF4572"/>
    <w:rsid w:val="00E51F65"/>
    <w:rsid w:val="00E97117"/>
    <w:rsid w:val="00EC07D1"/>
    <w:rsid w:val="00F06046"/>
    <w:rsid w:val="00F10C99"/>
    <w:rsid w:val="00F40146"/>
    <w:rsid w:val="00F4603A"/>
    <w:rsid w:val="00F530BF"/>
    <w:rsid w:val="00F979D8"/>
    <w:rsid w:val="00FA2F99"/>
    <w:rsid w:val="00F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D412"/>
  <w15:docId w15:val="{D528BE34-68D6-4D75-A998-602936A1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003"/>
  </w:style>
  <w:style w:type="paragraph" w:styleId="1">
    <w:name w:val="heading 1"/>
    <w:basedOn w:val="a"/>
    <w:link w:val="10"/>
    <w:uiPriority w:val="9"/>
    <w:qFormat/>
    <w:rsid w:val="00943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44"/>
      <w:szCs w:val="48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3DA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40"/>
      <w:szCs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943DAD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3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DAD"/>
    <w:rPr>
      <w:rFonts w:ascii="Times New Roman" w:eastAsia="Times New Roman" w:hAnsi="Times New Roman" w:cs="Times New Roman"/>
      <w:bCs/>
      <w:kern w:val="36"/>
      <w:sz w:val="44"/>
      <w:szCs w:val="48"/>
      <w:u w:val="single"/>
      <w:lang w:eastAsia="ru-RU"/>
    </w:rPr>
  </w:style>
  <w:style w:type="character" w:styleId="a3">
    <w:name w:val="Hyperlink"/>
    <w:basedOn w:val="a0"/>
    <w:uiPriority w:val="99"/>
    <w:unhideWhenUsed/>
    <w:rsid w:val="00AB7EAA"/>
    <w:rPr>
      <w:color w:val="0000FF"/>
      <w:u w:val="single"/>
    </w:rPr>
  </w:style>
  <w:style w:type="paragraph" w:customStyle="1" w:styleId="page-metadata-modification-info">
    <w:name w:val="page-metadata-modification-info"/>
    <w:basedOn w:val="a"/>
    <w:rsid w:val="00AB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AB7EAA"/>
  </w:style>
  <w:style w:type="paragraph" w:styleId="a4">
    <w:name w:val="Normal (Web)"/>
    <w:basedOn w:val="a"/>
    <w:uiPriority w:val="99"/>
    <w:unhideWhenUsed/>
    <w:rsid w:val="00AB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or">
    <w:name w:val="editor"/>
    <w:basedOn w:val="a0"/>
    <w:rsid w:val="00AB7EAA"/>
  </w:style>
  <w:style w:type="character" w:styleId="a5">
    <w:name w:val="Strong"/>
    <w:basedOn w:val="a0"/>
    <w:uiPriority w:val="22"/>
    <w:qFormat/>
    <w:rsid w:val="00AB7EAA"/>
    <w:rPr>
      <w:b/>
      <w:bCs/>
    </w:rPr>
  </w:style>
  <w:style w:type="character" w:styleId="a6">
    <w:name w:val="Emphasis"/>
    <w:basedOn w:val="a0"/>
    <w:uiPriority w:val="20"/>
    <w:qFormat/>
    <w:rsid w:val="00AB7EAA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F4014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4014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4014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401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40146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43DAD"/>
    <w:rPr>
      <w:rFonts w:ascii="Times New Roman" w:eastAsiaTheme="majorEastAsia" w:hAnsi="Times New Roman" w:cstheme="majorBidi"/>
      <w:sz w:val="40"/>
      <w:szCs w:val="26"/>
      <w:u w:val="single"/>
    </w:rPr>
  </w:style>
  <w:style w:type="paragraph" w:styleId="ac">
    <w:name w:val="Title"/>
    <w:basedOn w:val="a"/>
    <w:next w:val="a"/>
    <w:link w:val="ad"/>
    <w:uiPriority w:val="10"/>
    <w:qFormat/>
    <w:rsid w:val="002007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0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TOC Heading"/>
    <w:basedOn w:val="1"/>
    <w:next w:val="a"/>
    <w:uiPriority w:val="39"/>
    <w:unhideWhenUsed/>
    <w:qFormat/>
    <w:rsid w:val="007E36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E368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E3683"/>
    <w:pPr>
      <w:spacing w:after="100"/>
      <w:ind w:left="220"/>
    </w:pPr>
  </w:style>
  <w:style w:type="paragraph" w:styleId="af">
    <w:name w:val="Balloon Text"/>
    <w:basedOn w:val="a"/>
    <w:link w:val="af0"/>
    <w:uiPriority w:val="99"/>
    <w:semiHidden/>
    <w:unhideWhenUsed/>
    <w:rsid w:val="00C7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743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43DAD"/>
    <w:rPr>
      <w:rFonts w:ascii="Times New Roman" w:eastAsiaTheme="majorEastAsia" w:hAnsi="Times New Roman" w:cstheme="majorBidi"/>
      <w:sz w:val="30"/>
      <w:szCs w:val="24"/>
      <w:u w:val="single"/>
    </w:rPr>
  </w:style>
  <w:style w:type="paragraph" w:styleId="af1">
    <w:name w:val="List Paragraph"/>
    <w:basedOn w:val="a"/>
    <w:uiPriority w:val="34"/>
    <w:qFormat/>
    <w:rsid w:val="00C6339F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CB68BC"/>
    <w:rPr>
      <w:color w:val="954F72" w:themeColor="followed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CB68BC"/>
    <w:pPr>
      <w:spacing w:after="100"/>
      <w:ind w:left="440"/>
    </w:pPr>
  </w:style>
  <w:style w:type="character" w:styleId="af3">
    <w:name w:val="Unresolved Mention"/>
    <w:basedOn w:val="a0"/>
    <w:uiPriority w:val="99"/>
    <w:semiHidden/>
    <w:unhideWhenUsed/>
    <w:rsid w:val="00155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11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9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28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20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525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1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7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80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3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3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3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27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1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2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87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99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4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722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653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449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1560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1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4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7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0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369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5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7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3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179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55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66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39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30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65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553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56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685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48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0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6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2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70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30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6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13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3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42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966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7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4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1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6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67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7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3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86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64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4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54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827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6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774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1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ixs.biz/fix-dictionary/5.0/tagNum_828.html" TargetMode="External"/><Relationship Id="rId13" Type="http://schemas.openxmlformats.org/officeDocument/2006/relationships/hyperlink" Target="https://www.onixs.biz/fix-dictionary/5.0/tagNum_37.html" TargetMode="External"/><Relationship Id="rId18" Type="http://schemas.openxmlformats.org/officeDocument/2006/relationships/hyperlink" Target="https://www.onixs.biz/fix-dictionary/5.0/compBlock_Instrument.html" TargetMode="External"/><Relationship Id="rId26" Type="http://schemas.openxmlformats.org/officeDocument/2006/relationships/hyperlink" Target="https://www.onixs.biz/fix-dictionary/5.0/msgType_AD_6568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nixs.biz/fix-dictionary/5.0/tagNum_578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onixs.biz/fix-dictionary/5.0/tagNum_818.html" TargetMode="External"/><Relationship Id="rId12" Type="http://schemas.openxmlformats.org/officeDocument/2006/relationships/hyperlink" Target="https://www.onixs.biz/fix-dictionary/5.0/tagNum_820.html" TargetMode="External"/><Relationship Id="rId17" Type="http://schemas.openxmlformats.org/officeDocument/2006/relationships/hyperlink" Target="https://www.onixs.biz/fix-dictionary/5.0/compBlock_Parties.html" TargetMode="External"/><Relationship Id="rId25" Type="http://schemas.openxmlformats.org/officeDocument/2006/relationships/hyperlink" Target="https://www.onixs.biz/fix-dictionary/5.0/msgType_AD_6568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onixs.biz/fix-dictionary/5.0/tagNum_573.html" TargetMode="External"/><Relationship Id="rId20" Type="http://schemas.openxmlformats.org/officeDocument/2006/relationships/hyperlink" Target="https://www.onixs.biz/fix-dictionary/5.0/compBlock_InstrumentLeg.html" TargetMode="External"/><Relationship Id="rId29" Type="http://schemas.openxmlformats.org/officeDocument/2006/relationships/hyperlink" Target="https://www.onixs.biz/fix-dictionary/5.0/msgType_AD_6568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onixs.biz/fix-dictionary/5.0/tagNum_571.html" TargetMode="External"/><Relationship Id="rId11" Type="http://schemas.openxmlformats.org/officeDocument/2006/relationships/hyperlink" Target="https://www.onixs.biz/fix-dictionary/5.0/tagNum_855.html" TargetMode="External"/><Relationship Id="rId24" Type="http://schemas.openxmlformats.org/officeDocument/2006/relationships/hyperlink" Target="https://www.onixs.biz/fix-dictionary/5.0/tagNum_263.html" TargetMode="External"/><Relationship Id="rId32" Type="http://schemas.openxmlformats.org/officeDocument/2006/relationships/hyperlink" Target="https://confluence.softwell.ru/display/spfiAPI/SecurityListRequ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nixs.biz/fix-dictionary/5.0/tagNum_17.html" TargetMode="External"/><Relationship Id="rId23" Type="http://schemas.openxmlformats.org/officeDocument/2006/relationships/hyperlink" Target="https://www.onixs.biz/fix-dictionary/5.0/tagNum_568.html" TargetMode="External"/><Relationship Id="rId28" Type="http://schemas.openxmlformats.org/officeDocument/2006/relationships/hyperlink" Target="https://www.onixs.biz/fix-dictionary/5.0/msgType_AD_6568.html" TargetMode="External"/><Relationship Id="rId10" Type="http://schemas.openxmlformats.org/officeDocument/2006/relationships/hyperlink" Target="https://www.onixs.biz/fix-dictionary/5.0/tagNum_830.html" TargetMode="External"/><Relationship Id="rId19" Type="http://schemas.openxmlformats.org/officeDocument/2006/relationships/hyperlink" Target="https://www.onixs.biz/fix-dictionary/5.0/compBlock_UnderlyingInstrument.html" TargetMode="External"/><Relationship Id="rId31" Type="http://schemas.openxmlformats.org/officeDocument/2006/relationships/hyperlink" Target="https://confluence.softwell.ru/display/spfiAPI/MarketDataRequ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ixs.biz/fix-dictionary/5.0/tagNum_829.html" TargetMode="External"/><Relationship Id="rId14" Type="http://schemas.openxmlformats.org/officeDocument/2006/relationships/hyperlink" Target="https://www.onixs.biz/fix-dictionary/5.0/tagNum_11.html" TargetMode="External"/><Relationship Id="rId22" Type="http://schemas.openxmlformats.org/officeDocument/2006/relationships/hyperlink" Target="https://www.onixs.biz/fix-dictionary/5.0/tagNum_579.html" TargetMode="External"/><Relationship Id="rId27" Type="http://schemas.openxmlformats.org/officeDocument/2006/relationships/hyperlink" Target="https://www.onixs.biz/fix-dictionary/5.0/msgType_AQ_6581.html" TargetMode="External"/><Relationship Id="rId30" Type="http://schemas.openxmlformats.org/officeDocument/2006/relationships/hyperlink" Target="https://confluence.softwell.ru/display/spfiAPI/NewOrderSin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156C1-C33F-4545-827E-D4C4FA5A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41</Pages>
  <Words>8100</Words>
  <Characters>46171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Силаева Анастасия Валерьевна</dc:creator>
  <cp:keywords/>
  <dc:description/>
  <cp:lastModifiedBy>Силаева Анастасия Валерьевна</cp:lastModifiedBy>
  <cp:revision>3</cp:revision>
  <dcterms:created xsi:type="dcterms:W3CDTF">2023-08-01T13:08:00Z</dcterms:created>
  <dcterms:modified xsi:type="dcterms:W3CDTF">2023-08-01T13:17:00Z</dcterms:modified>
</cp:coreProperties>
</file>